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宋体" w:cs="宋体"/>
          <w:b/>
          <w:bCs/>
          <w:kern w:val="0"/>
          <w:sz w:val="36"/>
          <w:szCs w:val="36"/>
        </w:rPr>
      </w:pPr>
      <w:bookmarkStart w:id="0" w:name="_GoBack"/>
      <w:bookmarkEnd w:id="0"/>
      <w:r>
        <w:rPr>
          <w:rFonts w:hint="eastAsia" w:ascii="宋体" w:hAnsi="宋体" w:cs="宋体"/>
          <w:b/>
          <w:bCs/>
          <w:kern w:val="0"/>
          <w:sz w:val="36"/>
          <w:szCs w:val="36"/>
        </w:rPr>
        <w:t>湖北省市政示范工程复查工作实施细则</w:t>
      </w:r>
    </w:p>
    <w:p>
      <w:pPr>
        <w:tabs>
          <w:tab w:val="left" w:pos="-540"/>
          <w:tab w:val="left" w:pos="0"/>
        </w:tabs>
        <w:spacing w:line="560" w:lineRule="exact"/>
        <w:ind w:firstLine="281" w:firstLineChars="100"/>
        <w:jc w:val="left"/>
        <w:rPr>
          <w:rFonts w:hint="eastAsia" w:ascii="宋体" w:hAnsi="宋体" w:cs="宋体"/>
          <w:color w:val="000000"/>
          <w:kern w:val="0"/>
          <w:sz w:val="28"/>
          <w:szCs w:val="28"/>
          <w:lang w:val="en-US" w:eastAsia="zh-CN"/>
        </w:rPr>
      </w:pPr>
      <w:r>
        <w:rPr>
          <w:rFonts w:hint="eastAsia" w:ascii="宋体" w:hAnsi="宋体" w:cs="宋体"/>
          <w:b/>
          <w:color w:val="000000"/>
          <w:kern w:val="0"/>
          <w:sz w:val="28"/>
          <w:szCs w:val="28"/>
        </w:rPr>
        <w:t>第一条</w:t>
      </w:r>
      <w:r>
        <w:rPr>
          <w:rFonts w:ascii="宋体" w:hAnsi="宋体" w:cs="宋体"/>
          <w:color w:val="000000"/>
          <w:kern w:val="0"/>
          <w:sz w:val="28"/>
          <w:szCs w:val="28"/>
        </w:rPr>
        <w:t xml:space="preserve"> </w:t>
      </w:r>
      <w:r>
        <w:rPr>
          <w:rFonts w:hint="eastAsia" w:ascii="宋体" w:hAnsi="宋体" w:cs="宋体"/>
          <w:color w:val="000000"/>
          <w:kern w:val="0"/>
          <w:sz w:val="28"/>
          <w:szCs w:val="28"/>
        </w:rPr>
        <w:t>根据《全国市政金杯示范工程评选办法》制订本实施细则。</w:t>
      </w:r>
      <w:r>
        <w:rPr>
          <w:rFonts w:ascii="宋体" w:hAnsi="宋体" w:cs="宋体"/>
          <w:b/>
          <w:color w:val="000000"/>
          <w:kern w:val="0"/>
          <w:sz w:val="28"/>
          <w:szCs w:val="28"/>
        </w:rPr>
        <w:t xml:space="preserve">   </w:t>
      </w:r>
      <w:r>
        <w:rPr>
          <w:rFonts w:ascii="宋体" w:cs="宋体"/>
          <w:b/>
          <w:color w:val="000000"/>
          <w:kern w:val="0"/>
          <w:sz w:val="28"/>
          <w:szCs w:val="28"/>
        </w:rPr>
        <w:br w:type="textWrapping"/>
      </w:r>
      <w:r>
        <w:rPr>
          <w:rFonts w:ascii="宋体" w:hAnsi="宋体" w:cs="宋体"/>
          <w:b/>
          <w:color w:val="000000"/>
          <w:kern w:val="0"/>
          <w:sz w:val="28"/>
          <w:szCs w:val="28"/>
        </w:rPr>
        <w:t xml:space="preserve">  </w:t>
      </w:r>
      <w:r>
        <w:rPr>
          <w:rFonts w:hint="eastAsia" w:ascii="宋体" w:hAnsi="宋体" w:cs="宋体"/>
          <w:b/>
          <w:color w:val="000000"/>
          <w:kern w:val="0"/>
          <w:sz w:val="28"/>
          <w:szCs w:val="28"/>
        </w:rPr>
        <w:t>第二条</w:t>
      </w:r>
      <w:r>
        <w:rPr>
          <w:rFonts w:ascii="宋体" w:hAnsi="宋体" w:cs="宋体"/>
          <w:color w:val="000000"/>
          <w:kern w:val="0"/>
          <w:sz w:val="28"/>
          <w:szCs w:val="28"/>
        </w:rPr>
        <w:t xml:space="preserve"> </w:t>
      </w:r>
      <w:r>
        <w:rPr>
          <w:rFonts w:hint="eastAsia" w:ascii="宋体" w:hAnsi="宋体" w:cs="宋体"/>
          <w:color w:val="000000"/>
          <w:kern w:val="0"/>
          <w:sz w:val="28"/>
          <w:szCs w:val="28"/>
        </w:rPr>
        <w:t>省市政工程协会负责全国市政金杯示范工程评审前的申报项目复查，具体工作由协会秘书处组织实施。</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第三条</w:t>
      </w:r>
      <w:r>
        <w:rPr>
          <w:rFonts w:ascii="宋体" w:hAnsi="宋体" w:cs="宋体"/>
          <w:color w:val="000000"/>
          <w:kern w:val="0"/>
          <w:sz w:val="28"/>
          <w:szCs w:val="28"/>
        </w:rPr>
        <w:t xml:space="preserve"> </w:t>
      </w:r>
      <w:r>
        <w:rPr>
          <w:rFonts w:hint="eastAsia" w:ascii="宋体" w:hAnsi="宋体" w:cs="宋体"/>
          <w:color w:val="000000"/>
          <w:kern w:val="0"/>
          <w:sz w:val="28"/>
          <w:szCs w:val="28"/>
        </w:rPr>
        <w:t>省市政示范工程复查方式为现场复查。</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第四条</w:t>
      </w:r>
      <w:r>
        <w:rPr>
          <w:rFonts w:ascii="宋体" w:hAnsi="宋体" w:cs="宋体"/>
          <w:b/>
          <w:color w:val="000000"/>
          <w:kern w:val="0"/>
          <w:sz w:val="28"/>
          <w:szCs w:val="28"/>
        </w:rPr>
        <w:t xml:space="preserve"> </w:t>
      </w:r>
      <w:r>
        <w:rPr>
          <w:rFonts w:hint="eastAsia" w:ascii="宋体" w:hAnsi="宋体" w:cs="宋体"/>
          <w:color w:val="000000"/>
          <w:kern w:val="0"/>
          <w:sz w:val="28"/>
          <w:szCs w:val="28"/>
        </w:rPr>
        <w:t>省市政示范工程复查工作开展时间为每年</w:t>
      </w:r>
      <w:r>
        <w:rPr>
          <w:rFonts w:ascii="宋体" w:hAnsi="宋体" w:cs="宋体"/>
          <w:color w:val="000000"/>
          <w:kern w:val="0"/>
          <w:sz w:val="28"/>
          <w:szCs w:val="28"/>
        </w:rPr>
        <w:t>7</w:t>
      </w:r>
      <w:r>
        <w:rPr>
          <w:rFonts w:hint="eastAsia" w:ascii="宋体" w:hAnsi="宋体" w:cs="宋体"/>
          <w:color w:val="000000"/>
          <w:kern w:val="0"/>
          <w:sz w:val="28"/>
          <w:szCs w:val="28"/>
        </w:rPr>
        <w:t>月下旬至</w:t>
      </w:r>
      <w:r>
        <w:rPr>
          <w:rFonts w:ascii="宋体" w:hAnsi="宋体" w:cs="宋体"/>
          <w:color w:val="000000"/>
          <w:kern w:val="0"/>
          <w:sz w:val="28"/>
          <w:szCs w:val="28"/>
        </w:rPr>
        <w:t>8</w:t>
      </w:r>
      <w:r>
        <w:rPr>
          <w:rFonts w:hint="eastAsia" w:ascii="宋体" w:hAnsi="宋体" w:cs="宋体"/>
          <w:color w:val="000000"/>
          <w:kern w:val="0"/>
          <w:sz w:val="28"/>
          <w:szCs w:val="28"/>
        </w:rPr>
        <w:t>月上旬。</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第五条</w:t>
      </w:r>
      <w:r>
        <w:rPr>
          <w:rFonts w:ascii="宋体" w:hAnsi="宋体" w:cs="宋体"/>
          <w:color w:val="000000"/>
          <w:kern w:val="0"/>
          <w:sz w:val="28"/>
          <w:szCs w:val="28"/>
        </w:rPr>
        <w:t xml:space="preserve"> </w:t>
      </w:r>
      <w:r>
        <w:rPr>
          <w:rFonts w:hint="eastAsia" w:ascii="宋体" w:hAnsi="宋体" w:cs="宋体"/>
          <w:color w:val="000000"/>
          <w:kern w:val="0"/>
          <w:sz w:val="28"/>
          <w:szCs w:val="28"/>
        </w:rPr>
        <w:t>省市政示范工程复查组由省市政工程协会组织专家成立，各复查组由三至四人组成，设组长一人，省市政工程协会秘书处派员担任联络员。</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第六条</w:t>
      </w:r>
      <w:r>
        <w:rPr>
          <w:rFonts w:ascii="宋体" w:hAnsi="宋体" w:cs="宋体"/>
          <w:color w:val="000000"/>
          <w:kern w:val="0"/>
          <w:sz w:val="28"/>
          <w:szCs w:val="28"/>
        </w:rPr>
        <w:t xml:space="preserve"> </w:t>
      </w:r>
      <w:r>
        <w:rPr>
          <w:rFonts w:hint="eastAsia" w:ascii="宋体" w:hAnsi="宋体" w:cs="宋体"/>
          <w:color w:val="000000"/>
          <w:kern w:val="0"/>
          <w:sz w:val="28"/>
          <w:szCs w:val="28"/>
        </w:rPr>
        <w:t>复查组组长对本复查组的工作质量和工程评价意见负责，并组织撰写各个申报项目的复查报告，对组内全部复查项目进行排序并提出推荐与否的具体意见，完成全部复查项目的综合复查报告。</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第七条</w:t>
      </w:r>
      <w:r>
        <w:rPr>
          <w:rFonts w:ascii="宋体" w:hAnsi="宋体" w:cs="宋体"/>
          <w:color w:val="000000"/>
          <w:kern w:val="0"/>
          <w:sz w:val="28"/>
          <w:szCs w:val="28"/>
        </w:rPr>
        <w:t xml:space="preserve"> </w:t>
      </w:r>
      <w:r>
        <w:rPr>
          <w:rFonts w:hint="eastAsia" w:ascii="宋体" w:hAnsi="宋体" w:cs="宋体"/>
          <w:color w:val="000000"/>
          <w:kern w:val="0"/>
          <w:sz w:val="28"/>
          <w:szCs w:val="28"/>
        </w:rPr>
        <w:t>联络员负责传达省市政工程协会对当年复查工作的具体要求；与申报项目所在市、州、直管市、神龙架林区市政协会或住建委进行联络，保证组内各复查项目工作衔接顺畅；核查申报项目基本资料；整理汇总本组分项复查报告和综合复查报告报协会秘书处。</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第八条</w:t>
      </w:r>
      <w:r>
        <w:rPr>
          <w:rFonts w:ascii="宋体" w:hAnsi="宋体" w:cs="宋体"/>
          <w:b/>
          <w:color w:val="000000"/>
          <w:kern w:val="0"/>
          <w:sz w:val="28"/>
          <w:szCs w:val="28"/>
        </w:rPr>
        <w:t xml:space="preserve"> </w:t>
      </w:r>
      <w:r>
        <w:rPr>
          <w:rFonts w:hint="eastAsia" w:ascii="宋体" w:hAnsi="宋体" w:cs="宋体"/>
          <w:color w:val="000000"/>
          <w:kern w:val="0"/>
          <w:sz w:val="28"/>
          <w:szCs w:val="28"/>
        </w:rPr>
        <w:t>复查组成员在组长领导下，完成工程复查相应的内业资料、外观质量和现场实测的查验工作。</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第九条</w:t>
      </w:r>
      <w:r>
        <w:rPr>
          <w:rFonts w:ascii="宋体" w:hAnsi="宋体" w:cs="宋体"/>
          <w:color w:val="000000"/>
          <w:kern w:val="0"/>
          <w:sz w:val="28"/>
          <w:szCs w:val="28"/>
        </w:rPr>
        <w:t xml:space="preserve"> </w:t>
      </w:r>
      <w:r>
        <w:rPr>
          <w:rFonts w:hint="eastAsia" w:ascii="宋体" w:hAnsi="宋体" w:cs="宋体"/>
          <w:color w:val="000000"/>
          <w:kern w:val="0"/>
          <w:sz w:val="28"/>
          <w:szCs w:val="28"/>
        </w:rPr>
        <w:t>省市政示范工程复查程序：</w:t>
      </w:r>
      <w:r>
        <w:rPr>
          <w:rFonts w:ascii="宋体" w:cs="宋体"/>
          <w:color w:val="000000"/>
          <w:kern w:val="0"/>
          <w:sz w:val="28"/>
          <w:szCs w:val="28"/>
        </w:rPr>
        <w:br w:type="textWrapping"/>
      </w:r>
      <w:r>
        <w:rPr>
          <w:rFonts w:ascii="宋体" w:hAnsi="宋体" w:cs="宋体"/>
          <w:color w:val="000000"/>
          <w:kern w:val="0"/>
          <w:sz w:val="28"/>
          <w:szCs w:val="28"/>
        </w:rPr>
        <w:t xml:space="preserve">   1</w:t>
      </w:r>
      <w:r>
        <w:rPr>
          <w:rFonts w:hint="eastAsia" w:ascii="宋体" w:hAnsi="宋体" w:cs="宋体"/>
          <w:color w:val="000000"/>
          <w:kern w:val="0"/>
          <w:sz w:val="30"/>
          <w:szCs w:val="30"/>
          <w:lang w:eastAsia="zh-CN"/>
        </w:rPr>
        <w:t>、</w:t>
      </w:r>
      <w:r>
        <w:rPr>
          <w:rFonts w:hint="eastAsia" w:ascii="宋体" w:hAnsi="宋体" w:cs="宋体"/>
          <w:color w:val="000000"/>
          <w:kern w:val="0"/>
          <w:sz w:val="30"/>
          <w:szCs w:val="30"/>
        </w:rPr>
        <w:t>查看工程建设资料，了解工程概况，观看反映工程全貌及质量的</w:t>
      </w:r>
      <w:r>
        <w:rPr>
          <w:rFonts w:ascii="宋体" w:hAnsi="宋体" w:cs="宋体"/>
          <w:color w:val="000000"/>
          <w:kern w:val="0"/>
          <w:sz w:val="30"/>
          <w:szCs w:val="30"/>
        </w:rPr>
        <w:t>DVD</w:t>
      </w:r>
      <w:r>
        <w:rPr>
          <w:rFonts w:hint="eastAsia" w:ascii="宋体" w:hAnsi="宋体" w:cs="宋体"/>
          <w:color w:val="000000"/>
          <w:kern w:val="0"/>
          <w:sz w:val="30"/>
          <w:szCs w:val="30"/>
        </w:rPr>
        <w:t>片；</w:t>
      </w:r>
      <w:r>
        <w:rPr>
          <w:rFonts w:ascii="宋体" w:cs="宋体"/>
          <w:color w:val="000000"/>
          <w:kern w:val="0"/>
          <w:sz w:val="30"/>
          <w:szCs w:val="30"/>
        </w:rPr>
        <w:br w:type="textWrapping"/>
      </w:r>
      <w:r>
        <w:rPr>
          <w:rFonts w:ascii="宋体" w:hAnsi="宋体" w:cs="宋体"/>
          <w:color w:val="000000"/>
          <w:kern w:val="0"/>
          <w:sz w:val="30"/>
          <w:szCs w:val="30"/>
        </w:rPr>
        <w:t xml:space="preserve">   2</w:t>
      </w:r>
      <w:r>
        <w:rPr>
          <w:rFonts w:hint="eastAsia" w:ascii="宋体" w:hAnsi="宋体" w:cs="宋体"/>
          <w:color w:val="000000"/>
          <w:kern w:val="0"/>
          <w:sz w:val="30"/>
          <w:szCs w:val="30"/>
          <w:lang w:eastAsia="zh-CN"/>
        </w:rPr>
        <w:t>、</w:t>
      </w:r>
      <w:r>
        <w:rPr>
          <w:rFonts w:hint="eastAsia" w:ascii="宋体" w:hAnsi="宋体" w:eastAsia="宋体" w:cs="宋体"/>
          <w:sz w:val="30"/>
          <w:szCs w:val="30"/>
        </w:rPr>
        <w:t>听取项目申报</w:t>
      </w:r>
      <w:r>
        <w:rPr>
          <w:rFonts w:hint="eastAsia" w:ascii="宋体" w:hAnsi="宋体" w:eastAsia="宋体" w:cs="宋体"/>
          <w:sz w:val="30"/>
          <w:szCs w:val="30"/>
          <w:lang w:eastAsia="zh-CN"/>
        </w:rPr>
        <w:t>单位、建设单位、</w:t>
      </w:r>
      <w:r>
        <w:rPr>
          <w:rFonts w:hint="eastAsia" w:ascii="宋体" w:hAnsi="宋体" w:eastAsia="宋体" w:cs="宋体"/>
          <w:sz w:val="30"/>
          <w:szCs w:val="30"/>
        </w:rPr>
        <w:t>参建单位</w:t>
      </w:r>
      <w:r>
        <w:rPr>
          <w:rFonts w:hint="eastAsia" w:ascii="宋体" w:hAnsi="宋体" w:eastAsia="宋体" w:cs="宋体"/>
          <w:sz w:val="30"/>
          <w:szCs w:val="30"/>
          <w:lang w:eastAsia="zh-CN"/>
        </w:rPr>
        <w:t>、工程质量监督管理单位、监理单位、设计单位及管养维护单位</w:t>
      </w:r>
      <w:r>
        <w:rPr>
          <w:rFonts w:hint="eastAsia" w:ascii="宋体" w:hAnsi="宋体" w:eastAsia="宋体" w:cs="宋体"/>
          <w:sz w:val="30"/>
          <w:szCs w:val="30"/>
        </w:rPr>
        <w:t>对工程建设情况的介绍；听取工程建</w:t>
      </w:r>
      <w:r>
        <w:rPr>
          <w:rFonts w:hint="eastAsia" w:ascii="宋体" w:hAnsi="宋体" w:eastAsia="宋体" w:cs="宋体"/>
          <w:sz w:val="30"/>
          <w:szCs w:val="30"/>
          <w:lang w:eastAsia="zh-CN"/>
        </w:rPr>
        <w:t>设各方</w:t>
      </w:r>
      <w:r>
        <w:rPr>
          <w:rFonts w:hint="eastAsia" w:ascii="宋体" w:hAnsi="宋体" w:eastAsia="宋体" w:cs="宋体"/>
          <w:sz w:val="30"/>
          <w:szCs w:val="30"/>
        </w:rPr>
        <w:t>对申报项目的意</w:t>
      </w:r>
      <w:r>
        <w:rPr>
          <w:rFonts w:hint="eastAsia" w:ascii="宋体" w:hAnsi="宋体" w:eastAsia="宋体" w:cs="宋体"/>
          <w:sz w:val="30"/>
          <w:szCs w:val="30"/>
          <w:lang w:eastAsia="zh-CN"/>
        </w:rPr>
        <w:t>见（书面推荐报告并盖上单位公章）</w:t>
      </w:r>
      <w:r>
        <w:rPr>
          <w:rFonts w:hint="eastAsia" w:ascii="宋体" w:hAnsi="宋体" w:eastAsia="宋体" w:cs="宋体"/>
          <w:sz w:val="30"/>
          <w:szCs w:val="30"/>
        </w:rPr>
        <w:t>；</w:t>
      </w:r>
      <w:r>
        <w:rPr>
          <w:rFonts w:hint="eastAsia" w:ascii="宋体" w:hAnsi="宋体" w:eastAsia="宋体" w:cs="宋体"/>
          <w:sz w:val="30"/>
          <w:szCs w:val="30"/>
        </w:rPr>
        <w:br w:type="textWrapping"/>
      </w:r>
      <w:r>
        <w:rPr>
          <w:rFonts w:hint="eastAsia" w:ascii="宋体" w:hAnsi="宋体" w:cs="宋体"/>
          <w:sz w:val="30"/>
          <w:szCs w:val="30"/>
          <w:lang w:val="en-US" w:eastAsia="zh-CN"/>
        </w:rPr>
        <w:t xml:space="preserve">  </w:t>
      </w:r>
      <w:r>
        <w:rPr>
          <w:rFonts w:ascii="宋体" w:hAnsi="宋体" w:cs="宋体"/>
          <w:color w:val="000000"/>
          <w:kern w:val="0"/>
          <w:sz w:val="28"/>
          <w:szCs w:val="28"/>
        </w:rPr>
        <w:t>3</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查看保证工程质量的内业资料；</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eastAsia="宋体" w:cs="宋体"/>
          <w:color w:val="000000"/>
          <w:kern w:val="0"/>
          <w:sz w:val="30"/>
          <w:szCs w:val="30"/>
        </w:rPr>
        <w:t>4</w:t>
      </w:r>
      <w:r>
        <w:rPr>
          <w:rFonts w:hint="eastAsia" w:ascii="宋体" w:hAnsi="宋体" w:cs="宋体"/>
          <w:color w:val="000000"/>
          <w:kern w:val="0"/>
          <w:sz w:val="30"/>
          <w:szCs w:val="30"/>
          <w:lang w:eastAsia="zh-CN"/>
        </w:rPr>
        <w:t>、</w:t>
      </w:r>
      <w:r>
        <w:rPr>
          <w:rFonts w:hint="eastAsia" w:ascii="宋体" w:hAnsi="宋体" w:eastAsia="宋体" w:cs="宋体"/>
          <w:sz w:val="30"/>
          <w:szCs w:val="30"/>
        </w:rPr>
        <w:t>现场检查工程外观质量，进行必要的现场实测</w:t>
      </w:r>
      <w:r>
        <w:rPr>
          <w:rFonts w:hint="eastAsia" w:ascii="宋体" w:hAnsi="宋体" w:eastAsia="宋体" w:cs="宋体"/>
          <w:sz w:val="30"/>
          <w:szCs w:val="30"/>
          <w:lang w:eastAsia="zh-CN"/>
        </w:rPr>
        <w:t>（道路排水工程，现场应配合钻芯取样检测设备和打开检查井盖的设施）</w:t>
      </w:r>
      <w:r>
        <w:rPr>
          <w:rFonts w:hint="eastAsia" w:ascii="宋体" w:hAnsi="宋体" w:eastAsia="宋体" w:cs="宋体"/>
          <w:sz w:val="30"/>
          <w:szCs w:val="30"/>
        </w:rPr>
        <w:t>；</w:t>
      </w:r>
      <w:r>
        <w:rPr>
          <w:rFonts w:hint="eastAsia" w:ascii="宋体" w:hAnsi="宋体" w:eastAsia="宋体" w:cs="宋体"/>
          <w:sz w:val="30"/>
          <w:szCs w:val="30"/>
        </w:rPr>
        <w:br w:type="textWrapping"/>
      </w:r>
      <w:r>
        <w:rPr>
          <w:rFonts w:hint="eastAsia" w:ascii="宋体" w:hAnsi="宋体" w:cs="宋体"/>
          <w:sz w:val="30"/>
          <w:szCs w:val="30"/>
          <w:lang w:val="en-US" w:eastAsia="zh-CN"/>
        </w:rPr>
        <w:t xml:space="preserve">  </w:t>
      </w:r>
      <w:r>
        <w:rPr>
          <w:rFonts w:ascii="宋体" w:hAnsi="宋体" w:cs="宋体"/>
          <w:color w:val="000000"/>
          <w:kern w:val="0"/>
          <w:sz w:val="28"/>
          <w:szCs w:val="28"/>
        </w:rPr>
        <w:t>5</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对参评工程进行评分，议定复查意见；</w:t>
      </w:r>
      <w:r>
        <w:rPr>
          <w:rFonts w:ascii="宋体" w:cs="宋体"/>
          <w:color w:val="000000"/>
          <w:kern w:val="0"/>
          <w:sz w:val="28"/>
          <w:szCs w:val="28"/>
        </w:rPr>
        <w:br w:type="textWrapping"/>
      </w:r>
      <w:r>
        <w:rPr>
          <w:rFonts w:ascii="宋体" w:hAnsi="宋体" w:cs="宋体"/>
          <w:color w:val="000000"/>
          <w:kern w:val="0"/>
          <w:sz w:val="28"/>
          <w:szCs w:val="28"/>
        </w:rPr>
        <w:t xml:space="preserve">  6</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对工程复查情况进行反馈，对申报项目进行点评；</w:t>
      </w:r>
      <w:r>
        <w:rPr>
          <w:rFonts w:ascii="宋体" w:cs="宋体"/>
          <w:color w:val="000000"/>
          <w:kern w:val="0"/>
          <w:sz w:val="28"/>
          <w:szCs w:val="28"/>
        </w:rPr>
        <w:br w:type="textWrapping"/>
      </w:r>
      <w:r>
        <w:rPr>
          <w:rFonts w:ascii="宋体" w:hAnsi="宋体" w:cs="宋体"/>
          <w:color w:val="000000"/>
          <w:kern w:val="0"/>
          <w:sz w:val="28"/>
          <w:szCs w:val="28"/>
        </w:rPr>
        <w:t xml:space="preserve">  7</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形成申报项目的复查报告。</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第十条</w:t>
      </w:r>
      <w:r>
        <w:rPr>
          <w:rFonts w:ascii="宋体" w:hAnsi="宋体" w:cs="宋体"/>
          <w:color w:val="000000"/>
          <w:kern w:val="0"/>
          <w:sz w:val="28"/>
          <w:szCs w:val="28"/>
        </w:rPr>
        <w:t xml:space="preserve"> </w:t>
      </w:r>
      <w:r>
        <w:rPr>
          <w:rFonts w:hint="eastAsia" w:ascii="宋体" w:hAnsi="宋体" w:cs="宋体"/>
          <w:color w:val="000000"/>
          <w:kern w:val="0"/>
          <w:sz w:val="28"/>
          <w:szCs w:val="28"/>
        </w:rPr>
        <w:t>道路及排水工程、桥梁及轻轨高架工程、给排水构筑物工程、地铁及隧道工程、</w:t>
      </w:r>
      <w:r>
        <w:rPr>
          <w:rFonts w:hint="eastAsia" w:ascii="宋体" w:hAnsi="宋体" w:cs="宋体"/>
          <w:color w:val="000000"/>
          <w:kern w:val="0"/>
          <w:sz w:val="28"/>
          <w:szCs w:val="28"/>
          <w:lang w:eastAsia="zh-CN"/>
        </w:rPr>
        <w:t>地下综合管廊工程、海绵城市工程、大型桥梁维修加固工程、</w:t>
      </w:r>
      <w:r>
        <w:rPr>
          <w:rFonts w:hint="eastAsia" w:ascii="宋体" w:hAnsi="宋体" w:cs="宋体"/>
          <w:color w:val="000000"/>
          <w:kern w:val="0"/>
          <w:sz w:val="28"/>
          <w:szCs w:val="28"/>
        </w:rPr>
        <w:t>公用工程、城市</w:t>
      </w:r>
      <w:r>
        <w:rPr>
          <w:rFonts w:hint="eastAsia" w:ascii="宋体" w:hAnsi="宋体" w:cs="宋体"/>
          <w:color w:val="000000"/>
          <w:kern w:val="0"/>
          <w:sz w:val="28"/>
          <w:szCs w:val="28"/>
          <w:lang w:eastAsia="zh-CN"/>
        </w:rPr>
        <w:t>园林</w:t>
      </w:r>
      <w:r>
        <w:rPr>
          <w:rFonts w:hint="eastAsia" w:ascii="宋体" w:hAnsi="宋体" w:cs="宋体"/>
          <w:color w:val="000000"/>
          <w:kern w:val="0"/>
          <w:sz w:val="28"/>
          <w:szCs w:val="28"/>
        </w:rPr>
        <w:t>景观工程分别按附表</w:t>
      </w:r>
      <w:r>
        <w:rPr>
          <w:rFonts w:ascii="宋体" w:hAnsi="宋体" w:cs="宋体"/>
          <w:color w:val="000000"/>
          <w:kern w:val="0"/>
          <w:sz w:val="28"/>
          <w:szCs w:val="28"/>
        </w:rPr>
        <w:t>1</w:t>
      </w: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12</w:t>
      </w:r>
      <w:r>
        <w:rPr>
          <w:rFonts w:hint="eastAsia" w:ascii="宋体" w:hAnsi="宋体" w:cs="宋体"/>
          <w:color w:val="000000"/>
          <w:kern w:val="0"/>
          <w:sz w:val="28"/>
          <w:szCs w:val="28"/>
        </w:rPr>
        <w:t>规定的项目进行查验，评分实行扣分制。</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第十一条</w:t>
      </w:r>
      <w:r>
        <w:rPr>
          <w:rFonts w:ascii="宋体" w:hAnsi="宋体" w:cs="宋体"/>
          <w:color w:val="000000"/>
          <w:kern w:val="0"/>
          <w:sz w:val="28"/>
          <w:szCs w:val="28"/>
        </w:rPr>
        <w:t xml:space="preserve"> </w:t>
      </w:r>
      <w:r>
        <w:rPr>
          <w:rFonts w:hint="eastAsia" w:ascii="宋体" w:hAnsi="宋体" w:cs="宋体"/>
          <w:color w:val="000000"/>
          <w:kern w:val="0"/>
          <w:sz w:val="28"/>
          <w:szCs w:val="28"/>
        </w:rPr>
        <w:t>项目复查报告由工程概况、工程评价、存在问题和复查意见四部分组成。</w:t>
      </w:r>
      <w:r>
        <w:rPr>
          <w:rFonts w:ascii="宋体" w:cs="宋体"/>
          <w:color w:val="000000"/>
          <w:kern w:val="0"/>
          <w:sz w:val="28"/>
          <w:szCs w:val="28"/>
        </w:rPr>
        <w:br w:type="textWrapping"/>
      </w:r>
      <w:r>
        <w:rPr>
          <w:rFonts w:ascii="宋体" w:hAnsi="宋体" w:cs="宋体"/>
          <w:color w:val="000000"/>
          <w:kern w:val="0"/>
          <w:sz w:val="28"/>
          <w:szCs w:val="28"/>
        </w:rPr>
        <w:t xml:space="preserve">   1</w:t>
      </w:r>
      <w:r>
        <w:rPr>
          <w:rFonts w:hint="eastAsia" w:ascii="宋体" w:hAnsi="宋体" w:cs="宋体"/>
          <w:color w:val="000000"/>
          <w:kern w:val="0"/>
          <w:sz w:val="28"/>
          <w:szCs w:val="28"/>
        </w:rPr>
        <w:t>、工程概况包括的内容为：工程名称；工程简介；开竣工日期；验收日期；项目造价；获省级荣誉奖时间、建设、施工、监理单位全称</w:t>
      </w:r>
      <w:r>
        <w:rPr>
          <w:rFonts w:hint="eastAsia" w:ascii="宋体" w:hAnsi="宋体" w:cs="宋体"/>
          <w:color w:val="000000"/>
          <w:kern w:val="0"/>
          <w:sz w:val="28"/>
          <w:szCs w:val="28"/>
          <w:lang w:eastAsia="zh-CN"/>
        </w:rPr>
        <w:t>；</w:t>
      </w:r>
      <w:r>
        <w:rPr>
          <w:rFonts w:ascii="宋体" w:cs="宋体"/>
          <w:color w:val="000000"/>
          <w:kern w:val="0"/>
          <w:sz w:val="28"/>
          <w:szCs w:val="28"/>
        </w:rPr>
        <w:br w:type="textWrapping"/>
      </w:r>
      <w:r>
        <w:rPr>
          <w:rFonts w:ascii="宋体" w:hAnsi="宋体" w:cs="宋体"/>
          <w:color w:val="000000"/>
          <w:kern w:val="0"/>
          <w:sz w:val="28"/>
          <w:szCs w:val="28"/>
        </w:rPr>
        <w:t xml:space="preserve">   2</w:t>
      </w:r>
      <w:r>
        <w:rPr>
          <w:rFonts w:hint="eastAsia" w:ascii="宋体" w:hAnsi="宋体" w:cs="宋体"/>
          <w:color w:val="000000"/>
          <w:kern w:val="0"/>
          <w:sz w:val="28"/>
          <w:szCs w:val="28"/>
        </w:rPr>
        <w:t>、工程评价包括的内容为：工程特点、内业资料和外观质量评价</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工程特点应突出其科技含量和施工难点，内业资料评价应突出结构安全和主要使用功能性。外观质量评价应突出其示范效应</w:t>
      </w:r>
      <w:r>
        <w:rPr>
          <w:rFonts w:hint="eastAsia" w:ascii="宋体" w:hAnsi="宋体" w:cs="宋体"/>
          <w:color w:val="000000"/>
          <w:kern w:val="0"/>
          <w:sz w:val="28"/>
          <w:szCs w:val="28"/>
          <w:lang w:eastAsia="zh-CN"/>
        </w:rPr>
        <w:t>；</w:t>
      </w:r>
      <w:r>
        <w:rPr>
          <w:rFonts w:ascii="宋体" w:cs="宋体"/>
          <w:color w:val="000000"/>
          <w:kern w:val="0"/>
          <w:sz w:val="28"/>
          <w:szCs w:val="28"/>
        </w:rPr>
        <w:br w:type="textWrapping"/>
      </w:r>
      <w:r>
        <w:rPr>
          <w:rFonts w:ascii="宋体" w:hAnsi="宋体" w:cs="宋体"/>
          <w:color w:val="000000"/>
          <w:kern w:val="0"/>
          <w:sz w:val="28"/>
          <w:szCs w:val="28"/>
        </w:rPr>
        <w:t xml:space="preserve">   3</w:t>
      </w:r>
      <w:r>
        <w:rPr>
          <w:rFonts w:hint="eastAsia" w:ascii="宋体" w:hAnsi="宋体" w:cs="宋体"/>
          <w:color w:val="000000"/>
          <w:kern w:val="0"/>
          <w:sz w:val="28"/>
          <w:szCs w:val="28"/>
        </w:rPr>
        <w:t>、存在问题应包括可行的整改建议</w:t>
      </w:r>
      <w:r>
        <w:rPr>
          <w:rFonts w:hint="eastAsia" w:ascii="宋体" w:hAnsi="宋体" w:cs="宋体"/>
          <w:color w:val="000000"/>
          <w:kern w:val="0"/>
          <w:sz w:val="28"/>
          <w:szCs w:val="28"/>
          <w:lang w:eastAsia="zh-CN"/>
        </w:rPr>
        <w:t>；</w:t>
      </w:r>
      <w:r>
        <w:rPr>
          <w:rFonts w:ascii="宋体" w:cs="宋体"/>
          <w:color w:val="000000"/>
          <w:kern w:val="0"/>
          <w:sz w:val="28"/>
          <w:szCs w:val="28"/>
        </w:rPr>
        <w:br w:type="textWrapping"/>
      </w:r>
      <w:r>
        <w:rPr>
          <w:rFonts w:ascii="宋体" w:hAnsi="宋体" w:cs="宋体"/>
          <w:color w:val="000000"/>
          <w:kern w:val="0"/>
          <w:sz w:val="28"/>
          <w:szCs w:val="28"/>
        </w:rPr>
        <w:t xml:space="preserve">   4</w:t>
      </w:r>
      <w:r>
        <w:rPr>
          <w:rFonts w:hint="eastAsia" w:ascii="宋体" w:hAnsi="宋体" w:cs="宋体"/>
          <w:color w:val="000000"/>
          <w:kern w:val="0"/>
          <w:sz w:val="28"/>
          <w:szCs w:val="28"/>
        </w:rPr>
        <w:t>、复查意见应明确是否推荐。</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第十二条</w:t>
      </w:r>
      <w:r>
        <w:rPr>
          <w:rFonts w:ascii="宋体" w:hAnsi="宋体" w:cs="宋体"/>
          <w:color w:val="000000"/>
          <w:kern w:val="0"/>
          <w:sz w:val="28"/>
          <w:szCs w:val="28"/>
        </w:rPr>
        <w:t xml:space="preserve"> </w:t>
      </w:r>
      <w:r>
        <w:rPr>
          <w:rFonts w:hint="eastAsia" w:ascii="宋体" w:hAnsi="宋体" w:cs="宋体"/>
          <w:color w:val="000000"/>
          <w:kern w:val="0"/>
          <w:sz w:val="28"/>
          <w:szCs w:val="28"/>
        </w:rPr>
        <w:t>复查组综合复查报告包括的内容为：复查工作的基本情况；复查项目的分类共性分析；项目的综合排序及不推荐项目的情况说明。</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b/>
          <w:color w:val="000000"/>
          <w:kern w:val="0"/>
          <w:sz w:val="28"/>
          <w:szCs w:val="28"/>
        </w:rPr>
        <w:t>第十三条</w:t>
      </w:r>
      <w:r>
        <w:rPr>
          <w:rFonts w:ascii="宋体" w:hAnsi="宋体" w:cs="宋体"/>
          <w:color w:val="000000"/>
          <w:kern w:val="0"/>
          <w:sz w:val="28"/>
          <w:szCs w:val="28"/>
        </w:rPr>
        <w:t xml:space="preserve"> </w:t>
      </w:r>
      <w:r>
        <w:rPr>
          <w:rFonts w:hint="eastAsia" w:ascii="宋体" w:hAnsi="宋体" w:cs="宋体"/>
          <w:color w:val="000000"/>
          <w:kern w:val="0"/>
          <w:sz w:val="28"/>
          <w:szCs w:val="28"/>
        </w:rPr>
        <w:t>复查组在复查工作结束后一周内，向省市政工程协会秘书处提交各申报项目的复查报告和综合复查报告。</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ascii="宋体" w:hAnsi="宋体" w:cs="宋体"/>
          <w:b/>
          <w:color w:val="000000"/>
          <w:kern w:val="0"/>
          <w:sz w:val="28"/>
          <w:szCs w:val="28"/>
        </w:rPr>
        <w:t xml:space="preserve"> </w:t>
      </w:r>
      <w:r>
        <w:rPr>
          <w:rFonts w:hint="eastAsia" w:ascii="宋体" w:hAnsi="宋体" w:cs="宋体"/>
          <w:b/>
          <w:color w:val="000000"/>
          <w:kern w:val="0"/>
          <w:sz w:val="28"/>
          <w:szCs w:val="28"/>
        </w:rPr>
        <w:t>第十四条</w:t>
      </w:r>
      <w:r>
        <w:rPr>
          <w:rFonts w:ascii="宋体" w:hAnsi="宋体" w:cs="宋体"/>
          <w:color w:val="000000"/>
          <w:kern w:val="0"/>
          <w:sz w:val="28"/>
          <w:szCs w:val="28"/>
        </w:rPr>
        <w:t xml:space="preserve"> </w:t>
      </w:r>
      <w:r>
        <w:rPr>
          <w:rFonts w:hint="eastAsia" w:ascii="宋体" w:hAnsi="宋体" w:cs="宋体"/>
          <w:color w:val="000000"/>
          <w:kern w:val="0"/>
          <w:sz w:val="28"/>
          <w:szCs w:val="28"/>
        </w:rPr>
        <w:t>本实施细则由湖北省市政工程协会秘书处负责解释。</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ascii="宋体" w:hAnsi="宋体" w:cs="宋体"/>
          <w:b/>
          <w:color w:val="000000"/>
          <w:kern w:val="0"/>
          <w:sz w:val="28"/>
          <w:szCs w:val="28"/>
        </w:rPr>
        <w:t xml:space="preserve"> </w:t>
      </w:r>
      <w:r>
        <w:rPr>
          <w:rFonts w:hint="eastAsia" w:ascii="宋体" w:hAnsi="宋体" w:cs="宋体"/>
          <w:b/>
          <w:color w:val="000000"/>
          <w:kern w:val="0"/>
          <w:sz w:val="28"/>
          <w:szCs w:val="28"/>
        </w:rPr>
        <w:t>第十五条</w:t>
      </w:r>
      <w:r>
        <w:rPr>
          <w:rFonts w:ascii="宋体" w:hAnsi="宋体" w:cs="宋体"/>
          <w:color w:val="000000"/>
          <w:kern w:val="0"/>
          <w:sz w:val="28"/>
          <w:szCs w:val="28"/>
        </w:rPr>
        <w:t xml:space="preserve"> </w:t>
      </w:r>
      <w:r>
        <w:rPr>
          <w:rFonts w:hint="eastAsia" w:ascii="宋体" w:hAnsi="宋体" w:cs="宋体"/>
          <w:color w:val="000000"/>
          <w:kern w:val="0"/>
          <w:sz w:val="28"/>
          <w:szCs w:val="28"/>
        </w:rPr>
        <w:t>本实施细则</w:t>
      </w:r>
      <w:r>
        <w:rPr>
          <w:rFonts w:hint="eastAsia" w:ascii="宋体" w:hAnsi="宋体" w:cs="宋体"/>
          <w:color w:val="000000"/>
          <w:kern w:val="0"/>
          <w:sz w:val="28"/>
          <w:szCs w:val="28"/>
          <w:lang w:eastAsia="zh-CN"/>
        </w:rPr>
        <w:t>于公布之日</w:t>
      </w:r>
      <w:r>
        <w:rPr>
          <w:rFonts w:hint="eastAsia" w:ascii="宋体" w:hAnsi="宋体" w:cs="宋体"/>
          <w:color w:val="000000"/>
          <w:kern w:val="0"/>
          <w:sz w:val="28"/>
          <w:szCs w:val="28"/>
        </w:rPr>
        <w:t>起</w:t>
      </w:r>
      <w:r>
        <w:rPr>
          <w:rFonts w:hint="eastAsia" w:ascii="宋体" w:hAnsi="宋体" w:cs="宋体"/>
          <w:color w:val="000000"/>
          <w:kern w:val="0"/>
          <w:sz w:val="28"/>
          <w:szCs w:val="28"/>
          <w:lang w:eastAsia="zh-CN"/>
        </w:rPr>
        <w:t>实施</w:t>
      </w:r>
      <w:r>
        <w:rPr>
          <w:rFonts w:hint="eastAsia" w:ascii="宋体" w:hAnsi="宋体" w:cs="宋体"/>
          <w:color w:val="000000"/>
          <w:kern w:val="0"/>
          <w:sz w:val="28"/>
          <w:szCs w:val="28"/>
        </w:rPr>
        <w:t>，原《湖北省市政示范工程复查工作实施细则》废止。</w:t>
      </w:r>
      <w:r>
        <w:rPr>
          <w:rFonts w:ascii="宋体" w:cs="宋体"/>
          <w:color w:val="000000"/>
          <w:kern w:val="0"/>
          <w:sz w:val="28"/>
          <w:szCs w:val="28"/>
        </w:rPr>
        <w:br w:type="textWrapping"/>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p>
    <w:p>
      <w:pPr>
        <w:widowControl/>
        <w:spacing w:before="100" w:beforeAutospacing="1" w:after="100" w:afterAutospacing="1" w:line="420" w:lineRule="atLeast"/>
        <w:ind w:firstLine="5040" w:firstLineChars="1800"/>
        <w:rPr>
          <w:rFonts w:ascii="宋体" w:cs="宋体"/>
          <w:color w:val="000000"/>
          <w:kern w:val="0"/>
          <w:sz w:val="28"/>
          <w:szCs w:val="28"/>
        </w:rPr>
      </w:pPr>
      <w:r>
        <w:rPr>
          <w:rFonts w:hint="eastAsia" w:ascii="宋体" w:hAnsi="宋体" w:cs="宋体"/>
          <w:color w:val="000000"/>
          <w:kern w:val="0"/>
          <w:sz w:val="28"/>
          <w:szCs w:val="28"/>
        </w:rPr>
        <w:t>湖北省市政工程协会</w:t>
      </w:r>
      <w:r>
        <w:rPr>
          <w:rFonts w:ascii="宋体" w:cs="宋体"/>
          <w:color w:val="000000"/>
          <w:kern w:val="0"/>
          <w:sz w:val="28"/>
          <w:szCs w:val="28"/>
        </w:rPr>
        <w:br w:type="textWrapping"/>
      </w:r>
      <w:r>
        <w:rPr>
          <w:rFonts w:ascii="宋体" w:hAnsi="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rPr>
        <w:t>二零一</w:t>
      </w:r>
      <w:r>
        <w:rPr>
          <w:rFonts w:hint="eastAsia" w:ascii="宋体" w:hAnsi="宋体" w:cs="宋体"/>
          <w:color w:val="000000"/>
          <w:kern w:val="0"/>
          <w:sz w:val="28"/>
          <w:szCs w:val="28"/>
          <w:lang w:eastAsia="zh-CN"/>
        </w:rPr>
        <w:t>八</w:t>
      </w:r>
      <w:r>
        <w:rPr>
          <w:rFonts w:hint="eastAsia" w:ascii="宋体" w:hAnsi="宋体" w:cs="宋体"/>
          <w:color w:val="000000"/>
          <w:kern w:val="0"/>
          <w:sz w:val="28"/>
          <w:szCs w:val="28"/>
        </w:rPr>
        <w:t>年</w:t>
      </w:r>
      <w:r>
        <w:rPr>
          <w:rFonts w:hint="eastAsia" w:ascii="宋体" w:hAnsi="宋体" w:cs="宋体"/>
          <w:color w:val="000000"/>
          <w:kern w:val="0"/>
          <w:sz w:val="28"/>
          <w:szCs w:val="28"/>
          <w:lang w:eastAsia="zh-CN"/>
        </w:rPr>
        <w:t>十二</w:t>
      </w:r>
      <w:r>
        <w:rPr>
          <w:rFonts w:hint="eastAsia" w:ascii="宋体" w:hAnsi="宋体" w:cs="宋体"/>
          <w:color w:val="000000"/>
          <w:kern w:val="0"/>
          <w:sz w:val="28"/>
          <w:szCs w:val="28"/>
        </w:rPr>
        <w:t>月</w:t>
      </w:r>
      <w:r>
        <w:rPr>
          <w:rFonts w:hint="eastAsia" w:ascii="宋体" w:hAnsi="宋体" w:cs="宋体"/>
          <w:color w:val="000000"/>
          <w:kern w:val="0"/>
          <w:sz w:val="28"/>
          <w:szCs w:val="28"/>
          <w:lang w:eastAsia="zh-CN"/>
        </w:rPr>
        <w:t>十八</w:t>
      </w:r>
      <w:r>
        <w:rPr>
          <w:rFonts w:hint="eastAsia" w:ascii="宋体" w:hAnsi="宋体" w:cs="宋体"/>
          <w:color w:val="000000"/>
          <w:kern w:val="0"/>
          <w:sz w:val="28"/>
          <w:szCs w:val="28"/>
        </w:rPr>
        <w:t>日</w:t>
      </w:r>
    </w:p>
    <w:p>
      <w:pPr>
        <w:widowControl/>
        <w:spacing w:line="270" w:lineRule="atLeast"/>
        <w:jc w:val="left"/>
        <w:rPr>
          <w:rFonts w:ascii="宋体" w:cs="宋体"/>
          <w:color w:val="000000"/>
          <w:kern w:val="0"/>
          <w:sz w:val="28"/>
          <w:szCs w:val="28"/>
        </w:rPr>
      </w:pPr>
      <w:r>
        <w:rPr>
          <w:rFonts w:ascii="宋体" w:cs="宋体"/>
          <w:color w:val="000000"/>
          <w:kern w:val="0"/>
          <w:sz w:val="28"/>
          <w:szCs w:val="28"/>
        </w:rPr>
        <w:br w:type="textWrapping"/>
      </w:r>
    </w:p>
    <w:p>
      <w:pPr>
        <w:rPr>
          <w:color w:val="00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DE"/>
    <w:rsid w:val="00087391"/>
    <w:rsid w:val="000976E8"/>
    <w:rsid w:val="000D58A0"/>
    <w:rsid w:val="00181FFB"/>
    <w:rsid w:val="00424387"/>
    <w:rsid w:val="00472E95"/>
    <w:rsid w:val="004E202C"/>
    <w:rsid w:val="005905B1"/>
    <w:rsid w:val="005B2EB2"/>
    <w:rsid w:val="005F1565"/>
    <w:rsid w:val="00622071"/>
    <w:rsid w:val="00656EEF"/>
    <w:rsid w:val="00684B1D"/>
    <w:rsid w:val="006E3C4A"/>
    <w:rsid w:val="00824737"/>
    <w:rsid w:val="0084706A"/>
    <w:rsid w:val="00996368"/>
    <w:rsid w:val="009D797E"/>
    <w:rsid w:val="00A4109E"/>
    <w:rsid w:val="00B26FBD"/>
    <w:rsid w:val="00BF1EDE"/>
    <w:rsid w:val="00C50A17"/>
    <w:rsid w:val="00C60950"/>
    <w:rsid w:val="00DE5185"/>
    <w:rsid w:val="00E96886"/>
    <w:rsid w:val="00FA718C"/>
    <w:rsid w:val="0D850067"/>
    <w:rsid w:val="44A55B91"/>
    <w:rsid w:val="5C6171CC"/>
    <w:rsid w:val="763934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18"/>
      <w:szCs w:val="18"/>
    </w:rPr>
  </w:style>
  <w:style w:type="character" w:styleId="6">
    <w:name w:val="Hyperlink"/>
    <w:basedOn w:val="5"/>
    <w:uiPriority w:val="99"/>
    <w:rPr>
      <w:rFonts w:cs="Times New Roman"/>
      <w:color w:val="444444"/>
      <w:u w:val="none"/>
    </w:rPr>
  </w:style>
  <w:style w:type="character" w:customStyle="1" w:styleId="8">
    <w:name w:val="style2"/>
    <w:basedOn w:val="5"/>
    <w:uiPriority w:val="0"/>
    <w:rPr>
      <w:rFonts w:cs="Times New Roman"/>
    </w:rPr>
  </w:style>
  <w:style w:type="character" w:customStyle="1" w:styleId="9">
    <w:name w:val="jiathis_txt jiathis_separator jtico jtico_qzone"/>
    <w:basedOn w:val="5"/>
    <w:uiPriority w:val="0"/>
    <w:rPr>
      <w:rFonts w:cs="Times New Roman"/>
    </w:rPr>
  </w:style>
  <w:style w:type="character" w:customStyle="1" w:styleId="10">
    <w:name w:val="jiathis_txt jiathis_separator jtico jtico_tsina"/>
    <w:basedOn w:val="5"/>
    <w:qFormat/>
    <w:uiPriority w:val="0"/>
    <w:rPr>
      <w:rFonts w:cs="Times New Roman"/>
    </w:rPr>
  </w:style>
  <w:style w:type="character" w:customStyle="1" w:styleId="11">
    <w:name w:val="jiathis_txt jiathis_separator jtico jtico_kaixin001"/>
    <w:basedOn w:val="5"/>
    <w:qFormat/>
    <w:uiPriority w:val="0"/>
    <w:rPr>
      <w:rFonts w:cs="Times New Roman"/>
    </w:rPr>
  </w:style>
  <w:style w:type="character" w:customStyle="1" w:styleId="12">
    <w:name w:val="jiathis_txt jiathis_separator jtico jtico_renren"/>
    <w:basedOn w:val="5"/>
    <w:uiPriority w:val="0"/>
    <w:rPr>
      <w:rFonts w:cs="Times New Roman"/>
    </w:rPr>
  </w:style>
  <w:style w:type="character" w:customStyle="1" w:styleId="13">
    <w:name w:val="styleliwei31"/>
    <w:basedOn w:val="5"/>
    <w:uiPriority w:val="0"/>
    <w:rPr>
      <w:rFonts w:ascii="宋体" w:hAnsi="宋体" w:eastAsia="宋体" w:cs="Times New Roman"/>
      <w:color w:val="000000"/>
      <w:sz w:val="21"/>
      <w:szCs w:val="21"/>
      <w:u w:val="none"/>
    </w:rPr>
  </w:style>
  <w:style w:type="character" w:customStyle="1" w:styleId="14">
    <w:name w:val="Header Char"/>
    <w:basedOn w:val="5"/>
    <w:link w:val="3"/>
    <w:semiHidden/>
    <w:qFormat/>
    <w:uiPriority w:val="99"/>
    <w:rPr>
      <w:kern w:val="2"/>
      <w:sz w:val="18"/>
      <w:szCs w:val="18"/>
    </w:rPr>
  </w:style>
  <w:style w:type="character" w:customStyle="1" w:styleId="15">
    <w:name w:val="Footer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214</Words>
  <Characters>1224</Characters>
  <Lines>0</Lines>
  <Paragraphs>0</Paragraphs>
  <TotalTime>19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2007-03-12T23:58:00Z</dcterms:created>
  <dc:creator>微软系统</dc:creator>
  <cp:lastModifiedBy>蓅暒飛囩</cp:lastModifiedBy>
  <cp:lastPrinted>2014-03-24T02:24:00Z</cp:lastPrinted>
  <dcterms:modified xsi:type="dcterms:W3CDTF">2018-12-24T03:36:32Z</dcterms:modified>
  <dc:title>湖北省市政示范工程复查工作实施细则</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