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pPr>
      <w:r>
        <mc:AlternateContent>
          <mc:Choice Requires="wps">
            <w:drawing>
              <wp:anchor distT="0" distB="0" distL="114300" distR="114300" simplePos="0" relativeHeight="251660288" behindDoc="0" locked="0" layoutInCell="1" allowOverlap="1">
                <wp:simplePos x="0" y="0"/>
                <wp:positionH relativeFrom="column">
                  <wp:posOffset>6350</wp:posOffset>
                </wp:positionH>
                <wp:positionV relativeFrom="paragraph">
                  <wp:posOffset>-222250</wp:posOffset>
                </wp:positionV>
                <wp:extent cx="5318125" cy="1033145"/>
                <wp:effectExtent l="0" t="0" r="0" b="0"/>
                <wp:wrapNone/>
                <wp:docPr id="2" name="文本框 2" descr="文本框: 红头"/>
                <wp:cNvGraphicFramePr/>
                <a:graphic xmlns:a="http://schemas.openxmlformats.org/drawingml/2006/main">
                  <a:graphicData uri="http://schemas.microsoft.com/office/word/2010/wordprocessingShape">
                    <wps:wsp>
                      <wps:cNvSpPr txBox="true"/>
                      <wps:spPr>
                        <a:xfrm>
                          <a:off x="0" y="0"/>
                          <a:ext cx="5318125" cy="1033145"/>
                        </a:xfrm>
                        <a:prstGeom prst="rect">
                          <a:avLst/>
                        </a:prstGeom>
                        <a:noFill/>
                        <a:ln>
                          <a:noFill/>
                        </a:ln>
                      </wps:spPr>
                      <wps:txbx>
                        <w:txbxContent>
                          <w:p>
                            <w:pPr>
                              <w:spacing w:line="1200" w:lineRule="exact"/>
                              <w:jc w:val="distribute"/>
                              <w:rPr>
                                <w:rFonts w:ascii="方正小标宋简体" w:hAnsi="华文中宋" w:eastAsia="方正小标宋简体"/>
                                <w:color w:val="FF0000"/>
                                <w:w w:val="79"/>
                                <w:sz w:val="86"/>
                                <w:szCs w:val="86"/>
                              </w:rPr>
                            </w:pPr>
                            <w:r>
                              <w:rPr>
                                <w:rFonts w:hint="eastAsia" w:ascii="方正小标宋简体" w:hAnsi="华文中宋" w:eastAsia="方正小标宋简体"/>
                                <w:color w:val="FF0000"/>
                                <w:w w:val="79"/>
                                <w:sz w:val="86"/>
                                <w:szCs w:val="86"/>
                              </w:rPr>
                              <w:t>湖北省住房和城乡建设厅</w:t>
                            </w:r>
                          </w:p>
                          <w:p>
                            <w:pPr>
                              <w:rPr>
                                <w:w w:val="60"/>
                                <w:sz w:val="100"/>
                                <w:szCs w:val="100"/>
                              </w:rPr>
                            </w:pPr>
                          </w:p>
                        </w:txbxContent>
                      </wps:txbx>
                      <wps:bodyPr upright="true"/>
                    </wps:wsp>
                  </a:graphicData>
                </a:graphic>
              </wp:anchor>
            </w:drawing>
          </mc:Choice>
          <mc:Fallback>
            <w:pict>
              <v:shape id="_x0000_s1026" o:spid="_x0000_s1026" o:spt="202" alt="文本框: 红头" type="#_x0000_t202" style="position:absolute;left:0pt;margin-left:0.5pt;margin-top:-17.5pt;height:81.35pt;width:418.75pt;z-index:251660288;mso-width-relative:page;mso-height-relative:page;" filled="f" stroked="f" coordsize="21600,21600" o:gfxdata="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JQXc2zWAAAACQEAAA8AAAAAAAAAAQAgAAAAOAAAAGRycy9kb3ducmV2LnhtbFBL&#10;AQIUABQAAAAIAIdO4kBXDiIMqQEAACEDAAAOAAAAAAAAAAEAIAAAADsBAABkcnMvZTJvRG9jLnht&#10;bFBLBQYAAAAABgAGAFkBAABWBQAAAAA=&#10;">
                <v:fill on="f" focussize="0,0"/>
                <v:stroke on="f"/>
                <v:imagedata o:title=""/>
                <o:lock v:ext="edit" aspectratio="f"/>
                <v:textbox>
                  <w:txbxContent>
                    <w:p>
                      <w:pPr>
                        <w:spacing w:line="1200" w:lineRule="exact"/>
                        <w:jc w:val="distribute"/>
                        <w:rPr>
                          <w:rFonts w:ascii="方正小标宋简体" w:hAnsi="华文中宋" w:eastAsia="方正小标宋简体"/>
                          <w:color w:val="FF0000"/>
                          <w:w w:val="79"/>
                          <w:sz w:val="86"/>
                          <w:szCs w:val="86"/>
                        </w:rPr>
                      </w:pPr>
                      <w:r>
                        <w:rPr>
                          <w:rFonts w:hint="eastAsia" w:ascii="方正小标宋简体" w:hAnsi="华文中宋" w:eastAsia="方正小标宋简体"/>
                          <w:color w:val="FF0000"/>
                          <w:w w:val="79"/>
                          <w:sz w:val="86"/>
                          <w:szCs w:val="86"/>
                        </w:rPr>
                        <w:t>湖北省住房和城乡建设厅</w:t>
                      </w:r>
                    </w:p>
                    <w:p>
                      <w:pPr>
                        <w:rPr>
                          <w:w w:val="60"/>
                          <w:sz w:val="100"/>
                          <w:szCs w:val="100"/>
                        </w:rPr>
                      </w:pPr>
                    </w:p>
                  </w:txbxContent>
                </v:textbox>
              </v:shape>
            </w:pict>
          </mc:Fallback>
        </mc:AlternateContent>
      </w:r>
    </w:p>
    <w:p>
      <w:pPr>
        <w:autoSpaceDE w:val="0"/>
        <w:autoSpaceDN w:val="0"/>
        <w:spacing w:before="156" w:beforeLines="50"/>
        <w:jc w:val="right"/>
      </w:pPr>
      <w:r>
        <w:rPr>
          <w:rFonts w:hint="eastAsia" w:ascii="仿宋_GB2312"/>
        </w:rPr>
        <mc:AlternateContent>
          <mc:Choice Requires="wps">
            <w:drawing>
              <wp:anchor distT="0" distB="0" distL="114300" distR="114300" simplePos="0" relativeHeight="251661312" behindDoc="0" locked="0" layoutInCell="1" allowOverlap="1">
                <wp:simplePos x="0" y="0"/>
                <wp:positionH relativeFrom="column">
                  <wp:posOffset>-403225</wp:posOffset>
                </wp:positionH>
                <wp:positionV relativeFrom="paragraph">
                  <wp:posOffset>291465</wp:posOffset>
                </wp:positionV>
                <wp:extent cx="6120130" cy="0"/>
                <wp:effectExtent l="0" t="38100" r="6350" b="38100"/>
                <wp:wrapNone/>
                <wp:docPr id="3" name="直接连接符 3" descr="红头"/>
                <wp:cNvGraphicFramePr/>
                <a:graphic xmlns:a="http://schemas.openxmlformats.org/drawingml/2006/main">
                  <a:graphicData uri="http://schemas.microsoft.com/office/word/2010/wordprocessingShape">
                    <wps:wsp>
                      <wps:cNvCnPr/>
                      <wps:spPr>
                        <a:xfrm>
                          <a:off x="0" y="0"/>
                          <a:ext cx="6120130" cy="0"/>
                        </a:xfrm>
                        <a:prstGeom prst="line">
                          <a:avLst/>
                        </a:prstGeom>
                        <a:ln w="76200" cap="flat" cmpd="thickThin">
                          <a:solidFill>
                            <a:srgbClr val="FF0000"/>
                          </a:solidFill>
                          <a:prstDash val="solid"/>
                          <a:headEnd type="none" w="med" len="med"/>
                          <a:tailEnd type="none" w="med" len="med"/>
                        </a:ln>
                      </wps:spPr>
                      <wps:bodyPr/>
                    </wps:wsp>
                  </a:graphicData>
                </a:graphic>
              </wp:anchor>
            </w:drawing>
          </mc:Choice>
          <mc:Fallback>
            <w:pict>
              <v:line id="_x0000_s1026" o:spid="_x0000_s1026" o:spt="20" alt="红头" style="position:absolute;left:0pt;margin-left:-31.75pt;margin-top:22.95pt;height:0pt;width:481.9pt;z-index:251661312;mso-width-relative:page;mso-height-relative:page;" filled="f" stroked="t" coordsize="21600,21600" o:gfxdata="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4/BROdgAAAAJAQAADwAAAAAAAAABACAAAAA4AAAAZHJzL2Rvd25yZXYu&#10;eG1sUEsBAhQAFAAAAAgAh07iQF1Jw4DlAQAAoAMAAA4AAAAAAAAAAQAgAAAAPQEAAGRycy9lMm9E&#10;b2MueG1sUEsFBgAAAAAGAAYAWQEAAJQFAAAAAA==&#10;">
                <v:fill on="f" focussize="0,0"/>
                <v:stroke weight="6pt" color="#FF0000" linestyle="thickThin" joinstyle="round"/>
                <v:imagedata o:title=""/>
                <o:lock v:ext="edit" aspectratio="f"/>
              </v:line>
            </w:pict>
          </mc:Fallback>
        </mc:AlternateContent>
      </w:r>
    </w:p>
    <w:p>
      <w:pPr>
        <w:autoSpaceDE w:val="0"/>
        <w:autoSpaceDN w:val="0"/>
        <w:spacing w:after="93" w:afterLines="30" w:line="720" w:lineRule="exact"/>
        <w:jc w:val="right"/>
        <w:rPr>
          <w:rFonts w:ascii="仿宋_GB2312"/>
        </w:rPr>
      </w:pPr>
      <w:r>
        <w:rPr>
          <w:rFonts w:hint="eastAsia" w:ascii="仿宋_GB2312"/>
        </w:rPr>
        <w:t>〔</w:t>
      </w:r>
      <w:bookmarkStart w:id="0" w:name="nianfen"/>
      <w:r>
        <w:rPr>
          <w:rFonts w:hint="eastAsia" w:ascii="仿宋_GB2312"/>
          <w:lang w:eastAsia="zh-CN"/>
        </w:rPr>
        <w:t>2023</w:t>
      </w:r>
      <w:bookmarkEnd w:id="0"/>
      <w:r>
        <w:rPr>
          <w:rFonts w:hint="eastAsia" w:ascii="仿宋_GB2312"/>
        </w:rPr>
        <w:t>〕</w:t>
      </w:r>
      <w:bookmarkStart w:id="1" w:name="fawenshunxuhao"/>
      <w:r>
        <w:rPr>
          <w:rFonts w:hint="eastAsia" w:ascii="仿宋_GB2312"/>
          <w:lang w:eastAsia="zh-CN"/>
        </w:rPr>
        <w:t>894</w:t>
      </w:r>
      <w:bookmarkEnd w:id="1"/>
      <w:r>
        <w:rPr>
          <w:rFonts w:hint="eastAsia" w:ascii="仿宋_GB2312"/>
        </w:rPr>
        <w:t>号</w:t>
      </w:r>
    </w:p>
    <w:p>
      <w:pPr>
        <w:autoSpaceDE w:val="0"/>
        <w:autoSpaceDN w:val="0"/>
        <w:spacing w:after="93" w:afterLines="30" w:line="220" w:lineRule="exact"/>
        <w:jc w:val="right"/>
        <w:rPr>
          <w:rFonts w:hint="eastAsia" w:ascii="方正小标宋_GBK" w:eastAsia="方正小标宋_GBK"/>
          <w:sz w:val="32"/>
          <w:szCs w:val="32"/>
        </w:rPr>
      </w:pPr>
      <w:bookmarkStart w:id="2" w:name="zhengwen"/>
    </w:p>
    <w:p>
      <w:pPr>
        <w:keepNext w:val="0"/>
        <w:keepLines w:val="0"/>
        <w:pageBreakBefore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w w:val="90"/>
          <w:sz w:val="44"/>
          <w:szCs w:val="44"/>
        </w:rPr>
      </w:pPr>
      <w:r>
        <w:rPr>
          <w:rFonts w:hint="eastAsia" w:ascii="方正小标宋_GBK" w:hAnsi="方正小标宋_GBK" w:eastAsia="方正小标宋_GBK" w:cs="方正小标宋_GBK"/>
          <w:w w:val="90"/>
          <w:sz w:val="44"/>
          <w:szCs w:val="44"/>
        </w:rPr>
        <w:t>关于征集城市桥梁健康监测系统</w:t>
      </w:r>
    </w:p>
    <w:p>
      <w:pPr>
        <w:keepNext w:val="0"/>
        <w:keepLines w:val="0"/>
        <w:pageBreakBefore w:val="0"/>
        <w:kinsoku/>
        <w:wordWrap/>
        <w:overflowPunct/>
        <w:topLinePunct w:val="0"/>
        <w:autoSpaceDE/>
        <w:autoSpaceDN/>
        <w:bidi w:val="0"/>
        <w:adjustRightInd/>
        <w:snapToGrid/>
        <w:spacing w:line="720" w:lineRule="exact"/>
        <w:jc w:val="center"/>
        <w:textAlignment w:val="auto"/>
        <w:rPr>
          <w:rFonts w:ascii="方正小标宋_GBK" w:eastAsia="方正小标宋_GBK"/>
          <w:sz w:val="44"/>
          <w:szCs w:val="44"/>
        </w:rPr>
      </w:pPr>
      <w:r>
        <w:rPr>
          <w:rFonts w:hint="eastAsia" w:ascii="方正小标宋_GBK" w:hAnsi="方正小标宋_GBK" w:eastAsia="方正小标宋_GBK" w:cs="方正小标宋_GBK"/>
          <w:w w:val="90"/>
          <w:sz w:val="44"/>
          <w:szCs w:val="44"/>
        </w:rPr>
        <w:t>仪器设备供应商的通知</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仿宋_GB2312"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0" w:firstLineChars="0"/>
        <w:jc w:val="both"/>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各市、州、直管市</w:t>
      </w:r>
      <w:r>
        <w:rPr>
          <w:rFonts w:hint="eastAsia" w:ascii="仿宋_GB2312" w:hAnsi="Times New Roman" w:eastAsia="仿宋_GB2312" w:cs="Times New Roman"/>
          <w:sz w:val="32"/>
          <w:szCs w:val="32"/>
          <w:lang w:eastAsia="zh-CN"/>
        </w:rPr>
        <w:t>和</w:t>
      </w:r>
      <w:r>
        <w:rPr>
          <w:rFonts w:hint="eastAsia" w:ascii="仿宋_GB2312" w:hAnsi="Times New Roman" w:eastAsia="仿宋_GB2312" w:cs="Times New Roman"/>
          <w:sz w:val="32"/>
          <w:szCs w:val="32"/>
        </w:rPr>
        <w:t>神农架林区住（城）建局、城管委（局）：</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仿宋_GB2312" w:eastAsia="仿宋_GB2312"/>
          <w:sz w:val="32"/>
          <w:szCs w:val="32"/>
        </w:rPr>
      </w:pPr>
      <w:r>
        <w:rPr>
          <w:rFonts w:hint="eastAsia" w:ascii="仿宋_GB2312" w:eastAsia="仿宋_GB2312"/>
          <w:sz w:val="32"/>
          <w:szCs w:val="32"/>
        </w:rPr>
        <w:t>为加快推进</w:t>
      </w:r>
      <w:bookmarkStart w:id="3" w:name="_Hlk134710221"/>
      <w:r>
        <w:rPr>
          <w:rFonts w:hint="eastAsia" w:ascii="仿宋_GB2312" w:eastAsia="仿宋_GB2312"/>
          <w:sz w:val="32"/>
          <w:szCs w:val="32"/>
        </w:rPr>
        <w:t>城市桥梁健康监测系统</w:t>
      </w:r>
      <w:bookmarkEnd w:id="3"/>
      <w:r>
        <w:rPr>
          <w:rFonts w:hint="eastAsia" w:ascii="仿宋_GB2312" w:eastAsia="仿宋_GB2312"/>
          <w:sz w:val="32"/>
          <w:szCs w:val="32"/>
        </w:rPr>
        <w:t>仪器设备的安装工作，保障产品质量，降低采购成本，提高采购效率，决定公开征集相关产品供应商，现就有关事项知如下：</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黑体" w:hAnsi="黑体" w:eastAsia="黑体"/>
          <w:sz w:val="32"/>
          <w:szCs w:val="32"/>
        </w:rPr>
      </w:pPr>
      <w:r>
        <w:rPr>
          <w:rFonts w:hint="eastAsia" w:ascii="黑体" w:hAnsi="黑体" w:eastAsia="黑体"/>
          <w:sz w:val="32"/>
          <w:szCs w:val="32"/>
        </w:rPr>
        <w:t>一、征集方式</w:t>
      </w:r>
    </w:p>
    <w:p>
      <w:pPr>
        <w:pStyle w:val="6"/>
        <w:keepNext w:val="0"/>
        <w:keepLines w:val="0"/>
        <w:pageBreakBefore w:val="0"/>
        <w:kinsoku/>
        <w:wordWrap/>
        <w:overflowPunct/>
        <w:topLinePunct w:val="0"/>
        <w:autoSpaceDE/>
        <w:autoSpaceDN/>
        <w:bidi w:val="0"/>
        <w:adjustRightInd/>
        <w:snapToGrid/>
        <w:spacing w:after="0" w:line="60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bidi="ar"/>
        </w:rPr>
      </w:pPr>
      <w:r>
        <w:rPr>
          <w:rFonts w:hint="eastAsia" w:ascii="仿宋_GB2312" w:hAnsi="仿宋_GB2312" w:eastAsia="仿宋_GB2312" w:cs="仿宋_GB2312"/>
          <w:sz w:val="32"/>
          <w:szCs w:val="32"/>
          <w:lang w:bidi="ar"/>
        </w:rPr>
        <w:t>请各地</w:t>
      </w:r>
      <w:r>
        <w:rPr>
          <w:rFonts w:hint="eastAsia" w:ascii="仿宋_GB2312" w:hAnsi="仿宋_GB2312" w:eastAsia="仿宋_GB2312" w:cs="仿宋_GB2312"/>
          <w:sz w:val="32"/>
          <w:szCs w:val="32"/>
          <w:lang w:eastAsia="zh-CN" w:bidi="ar"/>
        </w:rPr>
        <w:t>城市</w:t>
      </w:r>
      <w:r>
        <w:rPr>
          <w:rFonts w:hint="eastAsia" w:ascii="仿宋_GB2312" w:hAnsi="仿宋_GB2312" w:eastAsia="仿宋_GB2312" w:cs="仿宋_GB2312"/>
          <w:sz w:val="32"/>
          <w:szCs w:val="32"/>
          <w:lang w:bidi="ar"/>
        </w:rPr>
        <w:t>桥梁主管部门结合实际情况，通过公开征询、企业推荐、供应商自荐等方式，征集城市桥梁健康监测系统仪器设备供应商，并择优向省厅推荐。征集产品包括：动态称重仪、温度传感器、温湿度传感器等仪器设备（详细技术参数清单见附件1）。</w:t>
      </w:r>
      <w:r>
        <w:rPr>
          <w:rFonts w:hint="eastAsia" w:ascii="仿宋_GB2312" w:hAnsi="仿宋_GB2312" w:eastAsia="仿宋_GB2312" w:cs="仿宋_GB2312"/>
          <w:sz w:val="32"/>
          <w:szCs w:val="32"/>
          <w:lang w:eastAsia="zh-CN" w:bidi="ar"/>
        </w:rPr>
        <w:t>湖北省市政工程协会组织相关企业开展推荐。</w:t>
      </w:r>
    </w:p>
    <w:p>
      <w:pPr>
        <w:pStyle w:val="6"/>
        <w:keepNext w:val="0"/>
        <w:keepLines w:val="0"/>
        <w:pageBreakBefore w:val="0"/>
        <w:kinsoku/>
        <w:wordWrap/>
        <w:overflowPunct/>
        <w:topLinePunct w:val="0"/>
        <w:autoSpaceDE/>
        <w:autoSpaceDN/>
        <w:bidi w:val="0"/>
        <w:adjustRightInd/>
        <w:snapToGrid/>
        <w:spacing w:after="0" w:line="600" w:lineRule="exact"/>
        <w:ind w:left="0" w:leftChars="0" w:right="0" w:rightChars="0" w:firstLine="640" w:firstLineChars="200"/>
        <w:jc w:val="both"/>
        <w:textAlignment w:val="auto"/>
        <w:rPr>
          <w:rFonts w:ascii="黑体" w:hAnsi="黑体" w:eastAsia="黑体"/>
          <w:sz w:val="32"/>
          <w:szCs w:val="32"/>
        </w:rPr>
      </w:pPr>
      <w:r>
        <w:rPr>
          <w:rFonts w:hint="eastAsia" w:ascii="黑体" w:hAnsi="黑体" w:eastAsia="黑体"/>
          <w:sz w:val="32"/>
          <w:szCs w:val="32"/>
        </w:rPr>
        <w:t>二、征集数量和时间</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lang w:eastAsia="zh-CN" w:bidi="ar"/>
          <w14:textFill>
            <w14:solidFill>
              <w14:schemeClr w14:val="tx1"/>
            </w14:solidFill>
          </w14:textFill>
        </w:rPr>
      </w:pPr>
      <w:r>
        <w:rPr>
          <w:rFonts w:hint="eastAsia" w:ascii="仿宋_GB2312" w:hAnsi="仿宋_GB2312" w:eastAsia="仿宋_GB2312" w:cs="仿宋_GB2312"/>
          <w:sz w:val="32"/>
          <w:szCs w:val="32"/>
          <w:lang w:bidi="ar"/>
        </w:rPr>
        <w:t>推荐数量：各地</w:t>
      </w:r>
      <w:r>
        <w:rPr>
          <w:rFonts w:hint="eastAsia" w:ascii="仿宋_GB2312" w:hAnsi="仿宋_GB2312" w:eastAsia="仿宋_GB2312" w:cs="仿宋_GB2312"/>
          <w:sz w:val="32"/>
          <w:szCs w:val="32"/>
          <w:lang w:eastAsia="zh-CN" w:bidi="ar"/>
        </w:rPr>
        <w:t>城市桥梁</w:t>
      </w:r>
      <w:r>
        <w:rPr>
          <w:rFonts w:hint="eastAsia" w:ascii="仿宋_GB2312" w:hAnsi="仿宋_GB2312" w:eastAsia="仿宋_GB2312" w:cs="仿宋_GB2312"/>
          <w:sz w:val="32"/>
          <w:szCs w:val="32"/>
          <w:lang w:bidi="ar"/>
        </w:rPr>
        <w:t>管理部门</w:t>
      </w:r>
      <w:r>
        <w:rPr>
          <w:rFonts w:hint="eastAsia" w:ascii="仿宋_GB2312" w:hAnsi="仿宋_GB2312" w:eastAsia="仿宋_GB2312" w:cs="仿宋_GB2312"/>
          <w:sz w:val="32"/>
          <w:szCs w:val="32"/>
          <w:lang w:eastAsia="zh-CN" w:bidi="ar"/>
        </w:rPr>
        <w:t>对</w:t>
      </w:r>
      <w:r>
        <w:rPr>
          <w:rFonts w:hint="eastAsia" w:ascii="仿宋_GB2312" w:hAnsi="仿宋_GB2312" w:eastAsia="仿宋_GB2312" w:cs="仿宋_GB2312"/>
          <w:sz w:val="32"/>
          <w:szCs w:val="32"/>
          <w:lang w:bidi="ar"/>
        </w:rPr>
        <w:t>每种仪器设备推荐</w:t>
      </w:r>
      <w:r>
        <w:rPr>
          <w:rFonts w:hint="eastAsia" w:ascii="仿宋_GB2312" w:hAnsi="仿宋_GB2312" w:eastAsia="仿宋_GB2312" w:cs="仿宋_GB2312"/>
          <w:sz w:val="32"/>
          <w:szCs w:val="32"/>
          <w:lang w:val="en-US" w:eastAsia="zh-CN" w:bidi="ar"/>
        </w:rPr>
        <w:t>1-2</w:t>
      </w:r>
      <w:r>
        <w:rPr>
          <w:rFonts w:hint="eastAsia" w:ascii="仿宋_GB2312" w:hAnsi="仿宋_GB2312" w:eastAsia="仿宋_GB2312" w:cs="仿宋_GB2312"/>
          <w:color w:val="000000" w:themeColor="text1"/>
          <w:sz w:val="32"/>
          <w:szCs w:val="32"/>
          <w:lang w:bidi="ar"/>
          <w14:textFill>
            <w14:solidFill>
              <w14:schemeClr w14:val="tx1"/>
            </w14:solidFill>
          </w14:textFill>
        </w:rPr>
        <w:t>家供应商。</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仿宋_GB2312" w:hAnsi="仿宋_GB2312" w:eastAsia="仿宋_GB2312" w:cs="仿宋_GB2312"/>
          <w:sz w:val="32"/>
          <w:szCs w:val="32"/>
          <w:lang w:bidi="ar"/>
        </w:rPr>
      </w:pPr>
      <w:r>
        <w:drawing>
          <wp:anchor distT="0" distB="0" distL="114300" distR="114300" simplePos="0" relativeHeight="251659264" behindDoc="0" locked="0" layoutInCell="1" allowOverlap="1">
            <wp:simplePos x="0" y="0"/>
            <wp:positionH relativeFrom="page">
              <wp:posOffset>695325</wp:posOffset>
            </wp:positionH>
            <wp:positionV relativeFrom="page">
              <wp:posOffset>9705975</wp:posOffset>
            </wp:positionV>
            <wp:extent cx="6124575" cy="104775"/>
            <wp:effectExtent l="0" t="0" r="9525" b="9525"/>
            <wp:wrapNone/>
            <wp:docPr id="1" name="Picture 3" descr="红头"/>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Picture 3" descr="红头"/>
                    <pic:cNvPicPr>
                      <a:picLocks noChangeAspect="true"/>
                    </pic:cNvPicPr>
                  </pic:nvPicPr>
                  <pic:blipFill>
                    <a:blip r:embed="rId5"/>
                    <a:stretch>
                      <a:fillRect/>
                    </a:stretch>
                  </pic:blipFill>
                  <pic:spPr>
                    <a:xfrm>
                      <a:off x="0" y="0"/>
                      <a:ext cx="6124575" cy="104775"/>
                    </a:xfrm>
                    <a:prstGeom prst="rect">
                      <a:avLst/>
                    </a:prstGeom>
                    <a:noFill/>
                    <a:ln>
                      <a:noFill/>
                    </a:ln>
                  </pic:spPr>
                </pic:pic>
              </a:graphicData>
            </a:graphic>
          </wp:anchor>
        </w:drawing>
      </w:r>
      <w:r>
        <w:rPr>
          <w:rFonts w:hint="eastAsia" w:ascii="仿宋_GB2312" w:eastAsia="仿宋_GB2312"/>
          <w:sz w:val="32"/>
          <w:szCs w:val="32"/>
          <w:lang w:eastAsia="zh-CN"/>
        </w:rPr>
        <w:t>时间：</w:t>
      </w:r>
      <w:r>
        <w:rPr>
          <w:rFonts w:hint="eastAsia" w:ascii="仿宋_GB2312" w:hAnsi="仿宋_GB2312" w:eastAsia="仿宋_GB2312" w:cs="仿宋_GB2312"/>
          <w:sz w:val="32"/>
          <w:szCs w:val="32"/>
          <w:lang w:bidi="ar"/>
        </w:rPr>
        <w:t>2023年5月2</w:t>
      </w:r>
      <w:r>
        <w:rPr>
          <w:rFonts w:ascii="仿宋_GB2312" w:hAnsi="仿宋_GB2312" w:eastAsia="仿宋_GB2312" w:cs="仿宋_GB2312"/>
          <w:sz w:val="32"/>
          <w:szCs w:val="32"/>
          <w:lang w:bidi="ar"/>
        </w:rPr>
        <w:t>5</w:t>
      </w:r>
      <w:r>
        <w:rPr>
          <w:rFonts w:hint="eastAsia" w:ascii="仿宋_GB2312" w:hAnsi="仿宋_GB2312" w:eastAsia="仿宋_GB2312" w:cs="仿宋_GB2312"/>
          <w:sz w:val="32"/>
          <w:szCs w:val="32"/>
          <w:lang w:bidi="ar"/>
        </w:rPr>
        <w:t>日</w:t>
      </w:r>
      <w:r>
        <w:rPr>
          <w:rFonts w:hint="eastAsia" w:ascii="仿宋_GB2312" w:eastAsia="仿宋_GB2312"/>
          <w:sz w:val="32"/>
          <w:szCs w:val="32"/>
        </w:rPr>
        <w:t>前</w:t>
      </w:r>
      <w:r>
        <w:rPr>
          <w:rFonts w:hint="default" w:ascii="仿宋_GB2312" w:eastAsia="仿宋_GB2312"/>
          <w:sz w:val="32"/>
          <w:szCs w:val="32"/>
        </w:rPr>
        <w:t>，</w:t>
      </w:r>
      <w:r>
        <w:rPr>
          <w:rFonts w:hint="eastAsia" w:ascii="仿宋_GB2312" w:eastAsia="仿宋_GB2312"/>
          <w:sz w:val="32"/>
          <w:szCs w:val="32"/>
        </w:rPr>
        <w:t>将征集推荐情况表格</w:t>
      </w:r>
      <w:r>
        <w:rPr>
          <w:rFonts w:hint="default" w:ascii="仿宋_GB2312" w:eastAsia="仿宋_GB2312"/>
          <w:sz w:val="32"/>
          <w:szCs w:val="32"/>
        </w:rPr>
        <w:t>（附件2）</w:t>
      </w:r>
      <w:r>
        <w:rPr>
          <w:rFonts w:hint="eastAsia" w:ascii="仿宋_GB2312" w:eastAsia="仿宋_GB2312"/>
          <w:sz w:val="32"/>
          <w:szCs w:val="32"/>
        </w:rPr>
        <w:t>、相关资料、实物照片（含尺寸）等报送省</w:t>
      </w:r>
      <w:r>
        <w:rPr>
          <w:rFonts w:hint="eastAsia" w:ascii="仿宋_GB2312" w:eastAsia="仿宋_GB2312"/>
          <w:sz w:val="32"/>
          <w:szCs w:val="32"/>
          <w:lang w:eastAsia="zh-CN"/>
        </w:rPr>
        <w:t>市政工程协会</w:t>
      </w:r>
      <w:r>
        <w:rPr>
          <w:rFonts w:hint="eastAsia" w:ascii="仿宋_GB2312" w:eastAsia="仿宋_GB2312"/>
          <w:sz w:val="32"/>
          <w:szCs w:val="32"/>
        </w:rPr>
        <w:t>。</w:t>
      </w:r>
    </w:p>
    <w:p>
      <w:pPr>
        <w:pStyle w:val="6"/>
        <w:keepNext w:val="0"/>
        <w:keepLines w:val="0"/>
        <w:pageBreakBefore w:val="0"/>
        <w:kinsoku/>
        <w:wordWrap/>
        <w:overflowPunct/>
        <w:topLinePunct w:val="0"/>
        <w:autoSpaceDE/>
        <w:autoSpaceDN/>
        <w:bidi w:val="0"/>
        <w:adjustRightInd/>
        <w:snapToGrid/>
        <w:spacing w:after="0" w:line="600" w:lineRule="exact"/>
        <w:ind w:left="0" w:leftChars="0" w:right="0" w:rightChars="0" w:firstLine="640" w:firstLineChars="200"/>
        <w:jc w:val="both"/>
        <w:textAlignment w:val="auto"/>
        <w:rPr>
          <w:rFonts w:ascii="黑体" w:hAnsi="黑体" w:eastAsia="黑体"/>
          <w:sz w:val="32"/>
          <w:szCs w:val="32"/>
        </w:rPr>
      </w:pPr>
      <w:r>
        <w:rPr>
          <w:rFonts w:hint="eastAsia" w:ascii="黑体" w:hAnsi="黑体" w:eastAsia="黑体"/>
          <w:sz w:val="32"/>
          <w:szCs w:val="32"/>
        </w:rPr>
        <w:t>三、征集相关要求</w:t>
      </w:r>
    </w:p>
    <w:p>
      <w:pPr>
        <w:pStyle w:val="6"/>
        <w:keepNext w:val="0"/>
        <w:keepLines w:val="0"/>
        <w:pageBreakBefore w:val="0"/>
        <w:kinsoku/>
        <w:wordWrap/>
        <w:overflowPunct/>
        <w:topLinePunct w:val="0"/>
        <w:autoSpaceDE/>
        <w:autoSpaceDN/>
        <w:bidi w:val="0"/>
        <w:adjustRightInd/>
        <w:snapToGrid/>
        <w:spacing w:after="0" w:line="600" w:lineRule="exact"/>
        <w:ind w:left="0" w:leftChars="0" w:right="0" w:rightChars="0" w:firstLine="640" w:firstLineChars="200"/>
        <w:jc w:val="both"/>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（一）国</w:t>
      </w:r>
      <w:r>
        <w:rPr>
          <w:rFonts w:hint="eastAsia" w:ascii="仿宋_GB2312" w:eastAsia="仿宋_GB2312" w:hAnsiTheme="minorHAnsi"/>
          <w:sz w:val="32"/>
          <w:szCs w:val="32"/>
        </w:rPr>
        <w:t>内所有城市桥梁健康监测项目仪器设备的厂商和供应商均可</w:t>
      </w:r>
      <w:r>
        <w:rPr>
          <w:rFonts w:hint="eastAsia" w:ascii="仿宋_GB2312" w:eastAsia="仿宋_GB2312" w:hAnsiTheme="minorHAnsi"/>
          <w:sz w:val="32"/>
          <w:szCs w:val="32"/>
          <w:lang w:eastAsia="zh-CN"/>
        </w:rPr>
        <w:t>推荐</w:t>
      </w:r>
      <w:r>
        <w:rPr>
          <w:rFonts w:hint="eastAsia" w:ascii="仿宋_GB2312" w:eastAsia="仿宋_GB2312" w:hAnsiTheme="minorHAnsi"/>
          <w:sz w:val="32"/>
          <w:szCs w:val="32"/>
        </w:rPr>
        <w:t>，</w:t>
      </w:r>
      <w:r>
        <w:rPr>
          <w:rFonts w:hint="eastAsia" w:ascii="仿宋_GB2312" w:eastAsia="仿宋_GB2312" w:hAnsiTheme="minorHAnsi"/>
          <w:sz w:val="32"/>
          <w:szCs w:val="32"/>
          <w:lang w:eastAsia="zh-CN"/>
        </w:rPr>
        <w:t>推荐资料应包含</w:t>
      </w:r>
      <w:r>
        <w:rPr>
          <w:rFonts w:hint="eastAsia" w:ascii="仿宋_GB2312" w:eastAsia="仿宋_GB2312" w:hAnsiTheme="minorHAnsi"/>
          <w:color w:val="000000" w:themeColor="text1"/>
          <w:sz w:val="32"/>
          <w:szCs w:val="32"/>
          <w14:textFill>
            <w14:solidFill>
              <w14:schemeClr w14:val="tx1"/>
            </w14:solidFill>
          </w14:textFill>
        </w:rPr>
        <w:t>产品相关证书文件、有效营业执照（三证合一）、资质证明、质检证书、业绩、备货期等技术资料，实物样品</w:t>
      </w:r>
      <w:r>
        <w:rPr>
          <w:rFonts w:hint="eastAsia" w:ascii="仿宋_GB2312" w:eastAsia="仿宋_GB2312" w:hAnsiTheme="minorHAnsi"/>
          <w:color w:val="000000" w:themeColor="text1"/>
          <w:sz w:val="32"/>
          <w:szCs w:val="32"/>
          <w:lang w:eastAsia="zh-CN"/>
          <w14:textFill>
            <w14:solidFill>
              <w14:schemeClr w14:val="tx1"/>
            </w14:solidFill>
          </w14:textFill>
        </w:rPr>
        <w:t>照片</w:t>
      </w:r>
      <w:r>
        <w:rPr>
          <w:rFonts w:hint="eastAsia" w:ascii="仿宋_GB2312" w:eastAsia="仿宋_GB2312" w:hAnsiTheme="minorHAnsi"/>
          <w:color w:val="000000" w:themeColor="text1"/>
          <w:sz w:val="32"/>
          <w:szCs w:val="32"/>
          <w14:textFill>
            <w14:solidFill>
              <w14:schemeClr w14:val="tx1"/>
            </w14:solidFill>
          </w14:textFill>
        </w:rPr>
        <w:t>及价格征</w:t>
      </w:r>
      <w:r>
        <w:rPr>
          <w:rFonts w:hint="eastAsia" w:ascii="仿宋_GB2312" w:hAnsi="仿宋_GB2312" w:eastAsia="仿宋_GB2312" w:cs="仿宋_GB2312"/>
          <w:color w:val="000000" w:themeColor="text1"/>
          <w:sz w:val="32"/>
          <w:szCs w:val="32"/>
          <w:lang w:bidi="ar"/>
          <w14:textFill>
            <w14:solidFill>
              <w14:schemeClr w14:val="tx1"/>
            </w14:solidFill>
          </w14:textFill>
        </w:rPr>
        <w:t>询单，联系人和联</w:t>
      </w:r>
      <w:r>
        <w:rPr>
          <w:rFonts w:hint="eastAsia" w:ascii="仿宋_GB2312" w:hAnsi="仿宋_GB2312" w:eastAsia="仿宋_GB2312" w:cs="仿宋_GB2312"/>
          <w:sz w:val="32"/>
          <w:szCs w:val="32"/>
          <w:lang w:bidi="ar"/>
        </w:rPr>
        <w:t>系方式等。</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仿宋_GB2312" w:eastAsia="仿宋_GB2312"/>
          <w:sz w:val="32"/>
          <w:szCs w:val="32"/>
        </w:rPr>
      </w:pPr>
      <w:r>
        <w:rPr>
          <w:rFonts w:hint="eastAsia" w:ascii="仿宋_GB2312" w:eastAsia="仿宋_GB2312"/>
          <w:sz w:val="32"/>
          <w:szCs w:val="32"/>
        </w:rPr>
        <w:t>（二）</w:t>
      </w:r>
      <w:r>
        <w:rPr>
          <w:rFonts w:hint="eastAsia" w:ascii="仿宋_GB2312" w:eastAsia="仿宋_GB2312"/>
          <w:sz w:val="32"/>
          <w:szCs w:val="32"/>
          <w:lang w:eastAsia="zh-CN"/>
        </w:rPr>
        <w:t>被推荐</w:t>
      </w:r>
      <w:r>
        <w:rPr>
          <w:rFonts w:hint="eastAsia" w:ascii="仿宋_GB2312" w:eastAsia="仿宋_GB2312"/>
          <w:sz w:val="32"/>
          <w:szCs w:val="32"/>
        </w:rPr>
        <w:t>厂商或供应商</w:t>
      </w:r>
      <w:r>
        <w:rPr>
          <w:rFonts w:hint="eastAsia" w:ascii="仿宋_GB2312" w:eastAsia="仿宋_GB2312"/>
          <w:sz w:val="32"/>
          <w:szCs w:val="32"/>
          <w:lang w:eastAsia="zh-CN"/>
        </w:rPr>
        <w:t>应</w:t>
      </w:r>
      <w:r>
        <w:rPr>
          <w:rFonts w:hint="eastAsia" w:ascii="仿宋_GB2312" w:eastAsia="仿宋_GB2312"/>
          <w:sz w:val="32"/>
          <w:szCs w:val="32"/>
        </w:rPr>
        <w:t>承诺报价不高于全国其他地区销售的平均价格，并应在湖北省内设有专门的产品售后服务单位。</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仿宋_GB2312" w:eastAsia="仿宋_GB2312"/>
          <w:sz w:val="32"/>
          <w:szCs w:val="32"/>
        </w:rPr>
      </w:pPr>
      <w:r>
        <w:rPr>
          <w:rFonts w:hint="eastAsia" w:ascii="仿宋_GB2312" w:eastAsia="仿宋_GB2312"/>
          <w:sz w:val="32"/>
          <w:szCs w:val="32"/>
        </w:rPr>
        <w:t>（三）本次征集和询价，只作为湖北省内各地编制招标控制价的计价依据，供管理单位确定供应商时参考。</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仿宋_GB2312" w:eastAsia="仿宋_GB2312"/>
          <w:sz w:val="32"/>
          <w:szCs w:val="32"/>
        </w:rPr>
      </w:pPr>
      <w:r>
        <w:rPr>
          <w:rFonts w:hint="eastAsia" w:ascii="仿宋_GB2312" w:eastAsia="仿宋_GB2312"/>
          <w:sz w:val="32"/>
          <w:szCs w:val="32"/>
        </w:rPr>
        <w:t>（四）供应商之间存在串通、虚报、欺骗等违背诚信经营和扰乱市场等行为的，记入征信，列入“黑名单”。</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黑体" w:hAnsi="黑体" w:eastAsia="黑体"/>
          <w:sz w:val="32"/>
          <w:szCs w:val="32"/>
        </w:rPr>
      </w:pPr>
      <w:r>
        <w:rPr>
          <w:rFonts w:hint="eastAsia" w:ascii="黑体" w:hAnsi="黑体" w:eastAsia="黑体"/>
          <w:sz w:val="32"/>
          <w:szCs w:val="32"/>
        </w:rPr>
        <w:t>四、征集结果应用</w:t>
      </w:r>
    </w:p>
    <w:p>
      <w:pPr>
        <w:pStyle w:val="6"/>
        <w:keepNext w:val="0"/>
        <w:keepLines w:val="0"/>
        <w:pageBreakBefore w:val="0"/>
        <w:kinsoku/>
        <w:wordWrap/>
        <w:overflowPunct/>
        <w:topLinePunct w:val="0"/>
        <w:autoSpaceDE/>
        <w:autoSpaceDN/>
        <w:bidi w:val="0"/>
        <w:adjustRightInd/>
        <w:snapToGrid/>
        <w:spacing w:after="0" w:line="600" w:lineRule="exact"/>
        <w:ind w:left="0" w:leftChars="0" w:right="0" w:rightChars="0" w:firstLine="640" w:firstLineChars="200"/>
        <w:jc w:val="both"/>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省厅组织</w:t>
      </w:r>
      <w:r>
        <w:rPr>
          <w:rFonts w:hint="eastAsia" w:ascii="仿宋_GB2312" w:eastAsia="仿宋_GB2312"/>
          <w:sz w:val="32"/>
          <w:szCs w:val="32"/>
        </w:rPr>
        <w:t>主管部门、行业协会、业内专家，综合产品材质、报价、销售服务等情况，对所有产品进行“盲评”打分后，结合市场情况，择优发布城市桥梁健康监测项目仪器设备的厂商和供应商目录供各地参考，有</w:t>
      </w:r>
      <w:r>
        <w:rPr>
          <w:rFonts w:hint="eastAsia" w:ascii="仿宋_GB2312" w:eastAsia="仿宋_GB2312"/>
          <w:color w:val="000000" w:themeColor="text1"/>
          <w:sz w:val="32"/>
          <w:szCs w:val="32"/>
          <w14:textFill>
            <w14:solidFill>
              <w14:schemeClr w14:val="tx1"/>
            </w14:solidFill>
          </w14:textFill>
        </w:rPr>
        <w:t>效期二年</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联系人：</w:t>
      </w:r>
      <w:r>
        <w:rPr>
          <w:rFonts w:hint="eastAsia" w:ascii="仿宋_GB2312" w:hAnsi="仿宋_GB2312" w:eastAsia="仿宋_GB2312" w:cs="仿宋_GB2312"/>
          <w:sz w:val="32"/>
          <w:szCs w:val="32"/>
          <w:lang w:eastAsia="zh-CN" w:bidi="ar"/>
        </w:rPr>
        <w:t>周旋（省市政工程协会）</w:t>
      </w:r>
      <w:r>
        <w:rPr>
          <w:rFonts w:hint="eastAsia" w:ascii="仿宋_GB2312" w:hAnsi="仿宋_GB2312" w:eastAsia="仿宋_GB2312" w:cs="仿宋_GB2312"/>
          <w:sz w:val="32"/>
          <w:szCs w:val="32"/>
          <w:lang w:bidi="ar"/>
        </w:rPr>
        <w:t>，联系电话：</w:t>
      </w:r>
      <w:r>
        <w:rPr>
          <w:rFonts w:hint="eastAsia" w:ascii="仿宋_GB2312" w:hAnsi="仿宋_GB2312" w:eastAsia="仿宋_GB2312" w:cs="仿宋_GB2312"/>
          <w:sz w:val="32"/>
          <w:szCs w:val="32"/>
          <w:lang w:val="en-US" w:eastAsia="zh-CN" w:bidi="ar"/>
        </w:rPr>
        <w:t>18971176969</w:t>
      </w:r>
    </w:p>
    <w:p>
      <w:pPr>
        <w:pStyle w:val="2"/>
        <w:spacing w:line="600" w:lineRule="exact"/>
        <w:ind w:left="0" w:leftChars="0" w:right="0" w:rightChars="0" w:firstLine="640" w:firstLineChars="200"/>
        <w:jc w:val="both"/>
        <w:rPr>
          <w:rFonts w:ascii="仿宋_GB2312" w:eastAsia="仿宋_GB2312"/>
          <w:sz w:val="32"/>
          <w:szCs w:val="32"/>
        </w:rPr>
      </w:pPr>
      <w:r>
        <w:rPr>
          <w:rFonts w:hint="eastAsia" w:ascii="仿宋_GB2312" w:hAnsi="仿宋_GB2312" w:eastAsia="仿宋_GB2312" w:cs="仿宋_GB2312"/>
          <w:sz w:val="32"/>
          <w:szCs w:val="32"/>
          <w:lang w:eastAsia="zh-CN" w:bidi="ar"/>
        </w:rPr>
        <w:t>邮</w:t>
      </w:r>
      <w:r>
        <w:rPr>
          <w:rFonts w:hint="eastAsia" w:ascii="仿宋_GB2312" w:hAnsi="仿宋_GB2312" w:eastAsia="仿宋_GB2312" w:cs="仿宋_GB2312"/>
          <w:sz w:val="32"/>
          <w:szCs w:val="32"/>
          <w:lang w:val="en-US" w:eastAsia="zh-CN" w:bidi="ar"/>
        </w:rPr>
        <w:t xml:space="preserve">  </w:t>
      </w:r>
      <w:r>
        <w:rPr>
          <w:rFonts w:hint="eastAsia" w:ascii="仿宋_GB2312" w:hAnsi="仿宋_GB2312" w:eastAsia="仿宋_GB2312" w:cs="仿宋_GB2312"/>
          <w:sz w:val="32"/>
          <w:szCs w:val="32"/>
          <w:lang w:eastAsia="zh-CN" w:bidi="ar"/>
        </w:rPr>
        <w:t>箱：</w:t>
      </w:r>
      <w:r>
        <w:rPr>
          <w:rFonts w:hint="eastAsia" w:ascii="仿宋_GB2312" w:hAnsi="仿宋_GB2312" w:eastAsia="仿宋_GB2312" w:cs="仿宋_GB2312"/>
          <w:sz w:val="32"/>
          <w:szCs w:val="32"/>
          <w:lang w:val="en-US" w:eastAsia="zh-CN" w:bidi="ar"/>
        </w:rPr>
        <w:t>9918976@qq.com</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仿宋_GB2312" w:eastAsia="仿宋_GB2312"/>
          <w:sz w:val="32"/>
          <w:szCs w:val="32"/>
        </w:rPr>
      </w:pPr>
      <w:r>
        <w:rPr>
          <w:rFonts w:hint="eastAsia" w:ascii="仿宋_GB2312" w:eastAsia="仿宋_GB2312"/>
          <w:sz w:val="32"/>
          <w:szCs w:val="32"/>
        </w:rPr>
        <w:t>附件：1.仪器设备技术参数清单</w:t>
      </w:r>
    </w:p>
    <w:p>
      <w:pPr>
        <w:keepNext w:val="0"/>
        <w:keepLines w:val="0"/>
        <w:pageBreakBefore w:val="0"/>
        <w:numPr>
          <w:ilvl w:val="0"/>
          <w:numId w:val="0"/>
        </w:numPr>
        <w:kinsoku/>
        <w:wordWrap/>
        <w:overflowPunct/>
        <w:topLinePunct w:val="0"/>
        <w:autoSpaceDE/>
        <w:autoSpaceDN/>
        <w:bidi w:val="0"/>
        <w:adjustRightInd/>
        <w:snapToGrid/>
        <w:spacing w:line="600" w:lineRule="exact"/>
        <w:ind w:left="1600" w:leftChars="0" w:right="0" w:rightChars="0"/>
        <w:jc w:val="both"/>
        <w:textAlignment w:val="auto"/>
        <w:rPr>
          <w:rFonts w:hint="eastAsia" w:ascii="仿宋_GB2312" w:eastAsia="仿宋_GB2312"/>
          <w:sz w:val="32"/>
          <w:szCs w:val="32"/>
        </w:rPr>
      </w:pPr>
      <w:r>
        <w:rPr>
          <w:rFonts w:hint="default" w:ascii="仿宋_GB2312"/>
          <w:sz w:val="32"/>
          <w:szCs w:val="32"/>
        </w:rPr>
        <w:t>2.</w:t>
      </w:r>
      <w:r>
        <w:rPr>
          <w:rFonts w:hint="eastAsia" w:ascii="仿宋_GB2312" w:eastAsia="仿宋_GB2312"/>
          <w:sz w:val="32"/>
          <w:szCs w:val="32"/>
        </w:rPr>
        <w:t>城市桥梁健康监测系统仪器设备供应商推荐</w:t>
      </w:r>
    </w:p>
    <w:p>
      <w:pPr>
        <w:keepNext w:val="0"/>
        <w:keepLines w:val="0"/>
        <w:pageBreakBefore w:val="0"/>
        <w:numPr>
          <w:ilvl w:val="0"/>
          <w:numId w:val="0"/>
        </w:numPr>
        <w:kinsoku/>
        <w:wordWrap/>
        <w:overflowPunct/>
        <w:topLinePunct w:val="0"/>
        <w:autoSpaceDE/>
        <w:autoSpaceDN/>
        <w:bidi w:val="0"/>
        <w:adjustRightInd/>
        <w:snapToGrid/>
        <w:spacing w:line="600" w:lineRule="exact"/>
        <w:ind w:left="1600" w:leftChars="0" w:right="0" w:rightChars="0"/>
        <w:jc w:val="both"/>
        <w:textAlignment w:val="auto"/>
        <w:rPr>
          <w:rFonts w:ascii="仿宋_GB2312" w:eastAsia="仿宋_GB2312"/>
          <w:sz w:val="32"/>
          <w:szCs w:val="32"/>
        </w:rPr>
      </w:pPr>
      <w:r>
        <w:rPr>
          <w:rFonts w:hint="default" w:ascii="仿宋_GB2312"/>
          <w:sz w:val="32"/>
          <w:szCs w:val="32"/>
        </w:rPr>
        <w:t xml:space="preserve">  </w:t>
      </w:r>
      <w:r>
        <w:rPr>
          <w:rFonts w:hint="eastAsia" w:ascii="仿宋_GB2312" w:eastAsia="仿宋_GB2312"/>
          <w:sz w:val="32"/>
          <w:szCs w:val="32"/>
        </w:rPr>
        <w:t>目录</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仿宋_GB2312" w:eastAsia="仿宋_GB2312"/>
          <w:sz w:val="32"/>
          <w:szCs w:val="32"/>
        </w:rPr>
      </w:pPr>
      <w:r>
        <w:rPr>
          <w:rFonts w:hint="default" w:ascii="仿宋_GB2312"/>
          <w:sz w:val="32"/>
          <w:szCs w:val="32"/>
        </w:rPr>
        <w:t xml:space="preserve">      </w:t>
      </w:r>
      <w:r>
        <w:rPr>
          <w:rFonts w:hint="eastAsia" w:ascii="仿宋_GB2312" w:eastAsia="仿宋_GB2312"/>
          <w:sz w:val="32"/>
          <w:szCs w:val="32"/>
        </w:rPr>
        <w:t>3.厂商或供应商征询报价需提供资料清单</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仿宋_GB2312" w:eastAsia="仿宋_GB2312"/>
          <w:sz w:val="32"/>
          <w:szCs w:val="32"/>
        </w:rPr>
      </w:pPr>
      <w:r>
        <w:rPr>
          <w:rFonts w:ascii="仿宋_GB2312"/>
          <w:sz w:val="32"/>
          <w:szCs w:val="32"/>
        </w:rPr>
        <w:t xml:space="preserve">      </w:t>
      </w:r>
      <w:r>
        <w:rPr>
          <w:rFonts w:ascii="仿宋_GB2312" w:eastAsia="仿宋_GB2312"/>
          <w:sz w:val="32"/>
          <w:szCs w:val="32"/>
        </w:rPr>
        <w:t>4</w:t>
      </w:r>
      <w:r>
        <w:rPr>
          <w:rFonts w:hint="eastAsia" w:ascii="仿宋_GB2312" w:eastAsia="仿宋_GB2312"/>
          <w:sz w:val="32"/>
          <w:szCs w:val="32"/>
        </w:rPr>
        <w:t>.城市桥梁健康监测项目仪器设备价格征询单</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仿宋_GB2312" w:eastAsia="仿宋_GB2312"/>
          <w:sz w:val="32"/>
          <w:szCs w:val="32"/>
        </w:rPr>
      </w:pPr>
    </w:p>
    <w:p>
      <w:pPr>
        <w:pStyle w:val="2"/>
        <w:spacing w:line="600" w:lineRule="exact"/>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仿宋_GB2312" w:eastAsia="仿宋_GB2312"/>
          <w:sz w:val="32"/>
          <w:szCs w:val="32"/>
        </w:rPr>
      </w:pPr>
      <w:r>
        <w:rPr>
          <w:rFonts w:hint="default" w:ascii="仿宋_GB2312"/>
          <w:sz w:val="32"/>
          <w:szCs w:val="32"/>
        </w:rPr>
        <w:t xml:space="preserve">                   </w:t>
      </w:r>
      <w:r>
        <w:rPr>
          <w:rFonts w:hint="eastAsia" w:ascii="仿宋_GB2312" w:eastAsia="仿宋_GB2312"/>
          <w:sz w:val="32"/>
          <w:szCs w:val="32"/>
        </w:rPr>
        <w:t>湖北省住房和城乡建设厅</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 xml:space="preserve">                       2023年5月</w:t>
      </w:r>
      <w:r>
        <w:rPr>
          <w:rFonts w:hint="eastAsia" w:ascii="仿宋_GB2312" w:eastAsia="仿宋_GB2312"/>
          <w:sz w:val="32"/>
          <w:szCs w:val="32"/>
          <w:lang w:val="en-US" w:eastAsia="zh-CN"/>
        </w:rPr>
        <w:t>1</w:t>
      </w:r>
      <w:r>
        <w:rPr>
          <w:rFonts w:hint="default" w:ascii="仿宋_GB2312"/>
          <w:sz w:val="32"/>
          <w:szCs w:val="32"/>
          <w:lang w:eastAsia="zh-CN"/>
        </w:rPr>
        <w:t>7</w:t>
      </w:r>
      <w:r>
        <w:rPr>
          <w:rFonts w:hint="eastAsia" w:ascii="仿宋_GB2312" w:eastAsia="仿宋_GB2312"/>
          <w:sz w:val="32"/>
          <w:szCs w:val="32"/>
        </w:rPr>
        <w:t>日</w:t>
      </w:r>
    </w:p>
    <w:p>
      <w:pPr>
        <w:pStyle w:val="2"/>
        <w:spacing w:line="600" w:lineRule="exact"/>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sectPr>
          <w:footerReference r:id="rId3" w:type="default"/>
          <w:pgSz w:w="11906" w:h="16838"/>
          <w:pgMar w:top="1440" w:right="1800" w:bottom="1440" w:left="1800" w:header="851" w:footer="680"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黑体" w:hAnsi="黑体" w:eastAsia="黑体"/>
          <w:bCs/>
          <w:sz w:val="32"/>
          <w:szCs w:val="32"/>
        </w:rPr>
      </w:pPr>
      <w:r>
        <w:rPr>
          <w:rFonts w:hint="eastAsia" w:ascii="黑体" w:hAnsi="黑体" w:eastAsia="黑体"/>
          <w:bCs/>
          <w:sz w:val="32"/>
          <w:szCs w:val="32"/>
        </w:rPr>
        <w:t>附件1</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rPr>
          <w:rFonts w:ascii="方正小标宋_GBK" w:eastAsia="方正小标宋_GBK"/>
          <w:bCs/>
          <w:sz w:val="36"/>
          <w:szCs w:val="36"/>
        </w:rPr>
      </w:pPr>
      <w:bookmarkStart w:id="4" w:name="_Hlk134710409"/>
      <w:r>
        <w:rPr>
          <w:rFonts w:hint="eastAsia" w:ascii="方正小标宋_GBK" w:eastAsia="方正小标宋_GBK"/>
          <w:sz w:val="36"/>
          <w:szCs w:val="36"/>
        </w:rPr>
        <w:t>仪器设备技术参数清单</w:t>
      </w:r>
    </w:p>
    <w:bookmarkEnd w:id="4"/>
    <w:tbl>
      <w:tblPr>
        <w:tblStyle w:val="7"/>
        <w:tblW w:w="14145"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949"/>
        <w:gridCol w:w="1866"/>
        <w:gridCol w:w="926"/>
        <w:gridCol w:w="2156"/>
        <w:gridCol w:w="4111"/>
        <w:gridCol w:w="2111"/>
        <w:gridCol w:w="2026"/>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29" w:hRule="atLeast"/>
          <w:tblHeader/>
          <w:jc w:val="center"/>
        </w:trPr>
        <w:tc>
          <w:tcPr>
            <w:tcW w:w="94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黑体" w:hAnsi="黑体" w:eastAsia="黑体" w:cs="Times New Roman"/>
                <w:b w:val="0"/>
                <w:bCs w:val="0"/>
                <w:color w:val="000000"/>
                <w:kern w:val="0"/>
                <w:sz w:val="28"/>
                <w:szCs w:val="28"/>
              </w:rPr>
            </w:pPr>
            <w:r>
              <w:rPr>
                <w:rFonts w:hint="eastAsia" w:ascii="黑体" w:hAnsi="黑体" w:eastAsia="黑体" w:cs="Times New Roman"/>
                <w:b w:val="0"/>
                <w:bCs w:val="0"/>
                <w:color w:val="000000"/>
                <w:kern w:val="0"/>
                <w:sz w:val="28"/>
                <w:szCs w:val="28"/>
              </w:rPr>
              <w:t>序号</w:t>
            </w:r>
          </w:p>
        </w:tc>
        <w:tc>
          <w:tcPr>
            <w:tcW w:w="18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黑体" w:hAnsi="黑体" w:eastAsia="黑体" w:cs="Times New Roman"/>
                <w:b w:val="0"/>
                <w:bCs w:val="0"/>
                <w:color w:val="000000"/>
                <w:kern w:val="0"/>
                <w:sz w:val="28"/>
                <w:szCs w:val="28"/>
              </w:rPr>
            </w:pPr>
            <w:r>
              <w:rPr>
                <w:rFonts w:hint="eastAsia" w:ascii="黑体" w:hAnsi="黑体" w:eastAsia="黑体" w:cs="Times New Roman"/>
                <w:b w:val="0"/>
                <w:bCs w:val="0"/>
                <w:color w:val="000000"/>
                <w:kern w:val="0"/>
                <w:sz w:val="28"/>
                <w:szCs w:val="28"/>
              </w:rPr>
              <w:t>项目名称</w:t>
            </w:r>
          </w:p>
        </w:tc>
        <w:tc>
          <w:tcPr>
            <w:tcW w:w="92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黑体" w:hAnsi="黑体" w:eastAsia="黑体" w:cs="Times New Roman"/>
                <w:b w:val="0"/>
                <w:bCs w:val="0"/>
                <w:color w:val="000000"/>
                <w:kern w:val="0"/>
                <w:sz w:val="28"/>
                <w:szCs w:val="28"/>
              </w:rPr>
            </w:pPr>
            <w:r>
              <w:rPr>
                <w:rFonts w:hint="eastAsia" w:ascii="黑体" w:hAnsi="黑体" w:eastAsia="黑体" w:cs="Times New Roman"/>
                <w:b w:val="0"/>
                <w:bCs w:val="0"/>
                <w:color w:val="000000"/>
                <w:kern w:val="0"/>
                <w:sz w:val="28"/>
                <w:szCs w:val="28"/>
              </w:rPr>
              <w:t>单位</w:t>
            </w:r>
          </w:p>
        </w:tc>
        <w:tc>
          <w:tcPr>
            <w:tcW w:w="215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黑体" w:hAnsi="黑体" w:eastAsia="黑体" w:cs="Times New Roman"/>
                <w:b w:val="0"/>
                <w:bCs w:val="0"/>
                <w:color w:val="000000"/>
                <w:kern w:val="0"/>
                <w:sz w:val="28"/>
                <w:szCs w:val="28"/>
              </w:rPr>
            </w:pPr>
            <w:r>
              <w:rPr>
                <w:rFonts w:hint="eastAsia" w:ascii="黑体" w:hAnsi="黑体" w:eastAsia="黑体" w:cs="Times New Roman"/>
                <w:b w:val="0"/>
                <w:bCs w:val="0"/>
                <w:color w:val="000000"/>
                <w:kern w:val="0"/>
                <w:sz w:val="28"/>
                <w:szCs w:val="28"/>
              </w:rPr>
              <w:t>型号</w:t>
            </w:r>
          </w:p>
        </w:tc>
        <w:tc>
          <w:tcPr>
            <w:tcW w:w="8248" w:type="dxa"/>
            <w:gridSpan w:val="3"/>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黑体" w:hAnsi="黑体" w:eastAsia="黑体" w:cs="Times New Roman"/>
                <w:b w:val="0"/>
                <w:bCs w:val="0"/>
                <w:color w:val="000000"/>
                <w:kern w:val="0"/>
                <w:sz w:val="28"/>
                <w:szCs w:val="28"/>
              </w:rPr>
            </w:pPr>
            <w:r>
              <w:rPr>
                <w:rFonts w:hint="eastAsia" w:ascii="黑体" w:hAnsi="黑体" w:eastAsia="黑体" w:cs="Times New Roman"/>
                <w:b w:val="0"/>
                <w:bCs w:val="0"/>
                <w:color w:val="000000"/>
                <w:kern w:val="0"/>
                <w:sz w:val="28"/>
                <w:szCs w:val="28"/>
              </w:rPr>
              <w:t>技术参数</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949" w:type="dxa"/>
            <w:vMerge w:val="restart"/>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r>
              <w:rPr>
                <w:rFonts w:hint="eastAsia"/>
              </w:rPr>
              <w:t>1</w:t>
            </w:r>
          </w:p>
        </w:tc>
        <w:tc>
          <w:tcPr>
            <w:tcW w:w="1866" w:type="dxa"/>
            <w:vMerge w:val="restart"/>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r>
              <w:rPr>
                <w:rFonts w:hint="eastAsia"/>
              </w:rPr>
              <w:t>动态称重仪</w:t>
            </w:r>
          </w:p>
        </w:tc>
        <w:tc>
          <w:tcPr>
            <w:tcW w:w="926" w:type="dxa"/>
            <w:vMerge w:val="restart"/>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rPr>
            </w:pPr>
            <w:r>
              <w:rPr>
                <w:rFonts w:hint="eastAsia"/>
              </w:rPr>
              <w:t>套</w:t>
            </w:r>
          </w:p>
        </w:tc>
        <w:tc>
          <w:tcPr>
            <w:tcW w:w="2156"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rPr>
                <w:rFonts w:hint="eastAsia"/>
              </w:rPr>
            </w:pPr>
            <w:r>
              <w:rPr>
                <w:rFonts w:hint="eastAsia"/>
              </w:rPr>
              <w:t>称重范围</w:t>
            </w:r>
          </w:p>
        </w:tc>
        <w:tc>
          <w:tcPr>
            <w:tcW w:w="4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&gt;30T/轴</w:t>
            </w:r>
          </w:p>
        </w:tc>
        <w:tc>
          <w:tcPr>
            <w:tcW w:w="2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c>
          <w:tcPr>
            <w:tcW w:w="2026" w:type="dxa"/>
            <w:shd w:val="clear" w:color="auto" w:fill="auto"/>
            <w:noWrap/>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949"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186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92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rPr>
                <w:rFonts w:hint="eastAsia"/>
              </w:rPr>
            </w:pPr>
          </w:p>
        </w:tc>
        <w:tc>
          <w:tcPr>
            <w:tcW w:w="2156"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rPr>
                <w:rFonts w:hint="eastAsia"/>
              </w:rPr>
            </w:pPr>
            <w:r>
              <w:rPr>
                <w:rFonts w:hint="eastAsia"/>
              </w:rPr>
              <w:t>速度范围</w:t>
            </w:r>
          </w:p>
        </w:tc>
        <w:tc>
          <w:tcPr>
            <w:tcW w:w="4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5～180公里/小时</w:t>
            </w:r>
          </w:p>
        </w:tc>
        <w:tc>
          <w:tcPr>
            <w:tcW w:w="2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c>
          <w:tcPr>
            <w:tcW w:w="2026" w:type="dxa"/>
            <w:shd w:val="clear" w:color="auto" w:fill="auto"/>
            <w:noWrap/>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949"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186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92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rPr>
                <w:rFonts w:hint="eastAsia"/>
              </w:rPr>
            </w:pPr>
          </w:p>
        </w:tc>
        <w:tc>
          <w:tcPr>
            <w:tcW w:w="2156"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rPr>
                <w:rFonts w:hint="eastAsia"/>
              </w:rPr>
            </w:pPr>
            <w:r>
              <w:rPr>
                <w:rFonts w:hint="eastAsia"/>
              </w:rPr>
              <w:t>称重精度</w:t>
            </w:r>
          </w:p>
        </w:tc>
        <w:tc>
          <w:tcPr>
            <w:tcW w:w="4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&lt;±10%</w:t>
            </w:r>
            <w:r>
              <w:rPr>
                <w:rFonts w:hint="eastAsia" w:hAnsi="宋体"/>
              </w:rPr>
              <w:t>（车速</w:t>
            </w:r>
            <w:r>
              <w:rPr>
                <w:rFonts w:hint="eastAsia"/>
              </w:rPr>
              <w:t>20</w:t>
            </w:r>
            <w:r>
              <w:rPr>
                <w:rFonts w:hint="eastAsia" w:hAnsi="宋体"/>
              </w:rPr>
              <w:t>～</w:t>
            </w:r>
            <w:r>
              <w:rPr>
                <w:rFonts w:hint="eastAsia"/>
              </w:rPr>
              <w:t xml:space="preserve">180 </w:t>
            </w:r>
            <w:r>
              <w:rPr>
                <w:rFonts w:hint="eastAsia" w:hAnsi="宋体"/>
              </w:rPr>
              <w:t>公里</w:t>
            </w:r>
            <w:r>
              <w:rPr>
                <w:rFonts w:hint="eastAsia"/>
              </w:rPr>
              <w:t>/</w:t>
            </w:r>
            <w:r>
              <w:rPr>
                <w:rFonts w:hint="eastAsia" w:hAnsi="宋体"/>
              </w:rPr>
              <w:t>小时），</w:t>
            </w:r>
            <w:r>
              <w:rPr>
                <w:rFonts w:hint="eastAsia"/>
              </w:rPr>
              <w:t>95%</w:t>
            </w:r>
            <w:r>
              <w:rPr>
                <w:rFonts w:hint="eastAsia" w:hAnsi="宋体"/>
              </w:rPr>
              <w:t>以上可信度</w:t>
            </w:r>
          </w:p>
        </w:tc>
        <w:tc>
          <w:tcPr>
            <w:tcW w:w="211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w:t>
            </w:r>
          </w:p>
        </w:tc>
        <w:tc>
          <w:tcPr>
            <w:tcW w:w="202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949"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186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92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2156"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可分类车型</w:t>
            </w:r>
          </w:p>
        </w:tc>
        <w:tc>
          <w:tcPr>
            <w:tcW w:w="4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交通部颁布的标准车型</w:t>
            </w:r>
          </w:p>
        </w:tc>
        <w:tc>
          <w:tcPr>
            <w:tcW w:w="2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c>
          <w:tcPr>
            <w:tcW w:w="2026" w:type="dxa"/>
            <w:shd w:val="clear" w:color="auto" w:fill="auto"/>
            <w:noWrap/>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949"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186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92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2156"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流量检测精度</w:t>
            </w:r>
          </w:p>
        </w:tc>
        <w:tc>
          <w:tcPr>
            <w:tcW w:w="4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&gt;98%</w:t>
            </w:r>
          </w:p>
        </w:tc>
        <w:tc>
          <w:tcPr>
            <w:tcW w:w="2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c>
          <w:tcPr>
            <w:tcW w:w="2026" w:type="dxa"/>
            <w:shd w:val="clear" w:color="auto" w:fill="auto"/>
            <w:noWrap/>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949"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186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92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2156"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可采集车辆信息</w:t>
            </w:r>
          </w:p>
        </w:tc>
        <w:tc>
          <w:tcPr>
            <w:tcW w:w="4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单轴重，轴数，轴组重，总车重，等效单轴负载，轴间距，总轴距，车速，车间距时间，车流量，车间距，行驶方向，跨道行驶车辆车道代码，车辆分类，时间和日期</w:t>
            </w:r>
          </w:p>
        </w:tc>
        <w:tc>
          <w:tcPr>
            <w:tcW w:w="2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c>
          <w:tcPr>
            <w:tcW w:w="2026" w:type="dxa"/>
            <w:shd w:val="clear" w:color="auto" w:fill="auto"/>
            <w:noWrap/>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949" w:type="dxa"/>
            <w:vMerge w:val="restart"/>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r>
              <w:rPr>
                <w:rFonts w:hint="eastAsia"/>
              </w:rPr>
              <w:t>2</w:t>
            </w:r>
          </w:p>
        </w:tc>
        <w:tc>
          <w:tcPr>
            <w:tcW w:w="1866" w:type="dxa"/>
            <w:vMerge w:val="restart"/>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r>
              <w:rPr>
                <w:rFonts w:hint="eastAsia"/>
              </w:rPr>
              <w:t>温度传感器</w:t>
            </w:r>
          </w:p>
        </w:tc>
        <w:tc>
          <w:tcPr>
            <w:tcW w:w="926" w:type="dxa"/>
            <w:vMerge w:val="restart"/>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r>
              <w:rPr>
                <w:rFonts w:hint="eastAsia"/>
              </w:rPr>
              <w:t>台</w:t>
            </w:r>
          </w:p>
        </w:tc>
        <w:tc>
          <w:tcPr>
            <w:tcW w:w="2156"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测量范围</w:t>
            </w:r>
          </w:p>
        </w:tc>
        <w:tc>
          <w:tcPr>
            <w:tcW w:w="4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-30℃～+85℃</w:t>
            </w:r>
          </w:p>
        </w:tc>
        <w:tc>
          <w:tcPr>
            <w:tcW w:w="2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c>
          <w:tcPr>
            <w:tcW w:w="2026" w:type="dxa"/>
            <w:shd w:val="clear" w:color="auto" w:fill="auto"/>
            <w:noWrap/>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949"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186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92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2156"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精度</w:t>
            </w:r>
          </w:p>
        </w:tc>
        <w:tc>
          <w:tcPr>
            <w:tcW w:w="4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±0.5℃</w:t>
            </w:r>
          </w:p>
        </w:tc>
        <w:tc>
          <w:tcPr>
            <w:tcW w:w="2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c>
          <w:tcPr>
            <w:tcW w:w="2026" w:type="dxa"/>
            <w:shd w:val="clear" w:color="auto" w:fill="auto"/>
            <w:noWrap/>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949" w:type="dxa"/>
            <w:vMerge w:val="restart"/>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r>
              <w:rPr>
                <w:rFonts w:hint="eastAsia"/>
              </w:rPr>
              <w:t>3</w:t>
            </w:r>
          </w:p>
        </w:tc>
        <w:tc>
          <w:tcPr>
            <w:tcW w:w="1866" w:type="dxa"/>
            <w:vMerge w:val="restart"/>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r>
              <w:rPr>
                <w:rFonts w:hint="eastAsia"/>
              </w:rPr>
              <w:t>温湿度传感器</w:t>
            </w:r>
          </w:p>
        </w:tc>
        <w:tc>
          <w:tcPr>
            <w:tcW w:w="926" w:type="dxa"/>
            <w:vMerge w:val="restart"/>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r>
              <w:rPr>
                <w:rFonts w:hint="eastAsia"/>
              </w:rPr>
              <w:t>台</w:t>
            </w:r>
          </w:p>
        </w:tc>
        <w:tc>
          <w:tcPr>
            <w:tcW w:w="2156"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测量范围</w:t>
            </w:r>
          </w:p>
        </w:tc>
        <w:tc>
          <w:tcPr>
            <w:tcW w:w="4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0～100%RH</w:t>
            </w:r>
          </w:p>
        </w:tc>
        <w:tc>
          <w:tcPr>
            <w:tcW w:w="2111" w:type="dxa"/>
            <w:vMerge w:val="restart"/>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空气相对湿度测量</w:t>
            </w:r>
          </w:p>
        </w:tc>
        <w:tc>
          <w:tcPr>
            <w:tcW w:w="2026" w:type="dxa"/>
            <w:shd w:val="clear" w:color="auto" w:fill="auto"/>
            <w:noWrap/>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949"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186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92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2156"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精度</w:t>
            </w:r>
          </w:p>
        </w:tc>
        <w:tc>
          <w:tcPr>
            <w:tcW w:w="4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±5%RH</w:t>
            </w:r>
          </w:p>
        </w:tc>
        <w:tc>
          <w:tcPr>
            <w:tcW w:w="2111"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p>
        </w:tc>
        <w:tc>
          <w:tcPr>
            <w:tcW w:w="2026" w:type="dxa"/>
            <w:shd w:val="clear" w:color="auto" w:fill="auto"/>
            <w:noWrap/>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949"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186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92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2156"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测量范围</w:t>
            </w:r>
          </w:p>
        </w:tc>
        <w:tc>
          <w:tcPr>
            <w:tcW w:w="4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-40℃～+60℃</w:t>
            </w:r>
          </w:p>
        </w:tc>
        <w:tc>
          <w:tcPr>
            <w:tcW w:w="2111" w:type="dxa"/>
            <w:vMerge w:val="restart"/>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空气温度测量</w:t>
            </w:r>
          </w:p>
        </w:tc>
        <w:tc>
          <w:tcPr>
            <w:tcW w:w="2026" w:type="dxa"/>
            <w:shd w:val="clear" w:color="auto" w:fill="auto"/>
            <w:noWrap/>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949"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186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92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2156"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精度</w:t>
            </w:r>
          </w:p>
        </w:tc>
        <w:tc>
          <w:tcPr>
            <w:tcW w:w="4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±0.5℃</w:t>
            </w:r>
          </w:p>
        </w:tc>
        <w:tc>
          <w:tcPr>
            <w:tcW w:w="2111"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p>
        </w:tc>
        <w:tc>
          <w:tcPr>
            <w:tcW w:w="2026" w:type="dxa"/>
            <w:shd w:val="clear" w:color="auto" w:fill="auto"/>
            <w:noWrap/>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949" w:type="dxa"/>
            <w:vMerge w:val="restart"/>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r>
              <w:rPr>
                <w:rFonts w:hint="eastAsia"/>
              </w:rPr>
              <w:t>4</w:t>
            </w:r>
          </w:p>
        </w:tc>
        <w:tc>
          <w:tcPr>
            <w:tcW w:w="1866" w:type="dxa"/>
            <w:vMerge w:val="restart"/>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r>
              <w:rPr>
                <w:rFonts w:hint="eastAsia"/>
              </w:rPr>
              <w:t>路面温度传感器</w:t>
            </w:r>
          </w:p>
        </w:tc>
        <w:tc>
          <w:tcPr>
            <w:tcW w:w="926" w:type="dxa"/>
            <w:vMerge w:val="restart"/>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r>
              <w:rPr>
                <w:rFonts w:hint="eastAsia"/>
              </w:rPr>
              <w:t>台</w:t>
            </w:r>
          </w:p>
        </w:tc>
        <w:tc>
          <w:tcPr>
            <w:tcW w:w="2156"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测量范围</w:t>
            </w:r>
          </w:p>
        </w:tc>
        <w:tc>
          <w:tcPr>
            <w:tcW w:w="4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-20℃～+100℃</w:t>
            </w:r>
          </w:p>
        </w:tc>
        <w:tc>
          <w:tcPr>
            <w:tcW w:w="2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c>
          <w:tcPr>
            <w:tcW w:w="2026" w:type="dxa"/>
            <w:shd w:val="clear" w:color="auto" w:fill="auto"/>
            <w:noWrap/>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949"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186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92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2156"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精度</w:t>
            </w:r>
          </w:p>
        </w:tc>
        <w:tc>
          <w:tcPr>
            <w:tcW w:w="4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±2℃</w:t>
            </w:r>
          </w:p>
        </w:tc>
        <w:tc>
          <w:tcPr>
            <w:tcW w:w="2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c>
          <w:tcPr>
            <w:tcW w:w="2026" w:type="dxa"/>
            <w:shd w:val="clear" w:color="auto" w:fill="auto"/>
            <w:noWrap/>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949" w:type="dxa"/>
            <w:vMerge w:val="restart"/>
            <w:shd w:val="clear" w:color="auto" w:fill="auto"/>
            <w:noWrap/>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r>
              <w:rPr>
                <w:rFonts w:hint="eastAsia"/>
              </w:rPr>
              <w:t>5</w:t>
            </w:r>
          </w:p>
        </w:tc>
        <w:tc>
          <w:tcPr>
            <w:tcW w:w="1866" w:type="dxa"/>
            <w:vMerge w:val="restart"/>
            <w:shd w:val="clear" w:color="auto" w:fill="auto"/>
            <w:noWrap/>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r>
              <w:rPr>
                <w:rFonts w:hint="eastAsia"/>
              </w:rPr>
              <w:t>加速度传感器</w:t>
            </w:r>
          </w:p>
        </w:tc>
        <w:tc>
          <w:tcPr>
            <w:tcW w:w="926" w:type="dxa"/>
            <w:vMerge w:val="restart"/>
            <w:shd w:val="clear" w:color="auto" w:fill="auto"/>
            <w:noWrap/>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r>
              <w:rPr>
                <w:rFonts w:hint="eastAsia"/>
              </w:rPr>
              <w:t>台</w:t>
            </w:r>
          </w:p>
        </w:tc>
        <w:tc>
          <w:tcPr>
            <w:tcW w:w="2156"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灵敏度</w:t>
            </w:r>
          </w:p>
        </w:tc>
        <w:tc>
          <w:tcPr>
            <w:tcW w:w="4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±0.125V/m/s2</w:t>
            </w:r>
          </w:p>
        </w:tc>
        <w:tc>
          <w:tcPr>
            <w:tcW w:w="2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±0.3V/m/s2</w:t>
            </w:r>
          </w:p>
        </w:tc>
        <w:tc>
          <w:tcPr>
            <w:tcW w:w="2026" w:type="dxa"/>
            <w:shd w:val="clear" w:color="auto" w:fill="auto"/>
            <w:noWrap/>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±0.1V/m/s2</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949"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186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92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2156"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满量程输出</w:t>
            </w:r>
          </w:p>
        </w:tc>
        <w:tc>
          <w:tcPr>
            <w:tcW w:w="4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±2.5V</w:t>
            </w:r>
          </w:p>
        </w:tc>
        <w:tc>
          <w:tcPr>
            <w:tcW w:w="2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±6V</w:t>
            </w:r>
          </w:p>
        </w:tc>
        <w:tc>
          <w:tcPr>
            <w:tcW w:w="2026" w:type="dxa"/>
            <w:shd w:val="clear" w:color="auto" w:fill="auto"/>
            <w:noWrap/>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±5V</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949"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186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92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2156"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频率响应</w:t>
            </w:r>
          </w:p>
        </w:tc>
        <w:tc>
          <w:tcPr>
            <w:tcW w:w="4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0~80Hz</w:t>
            </w:r>
          </w:p>
        </w:tc>
        <w:tc>
          <w:tcPr>
            <w:tcW w:w="2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0.25~80Hz</w:t>
            </w:r>
          </w:p>
        </w:tc>
        <w:tc>
          <w:tcPr>
            <w:tcW w:w="2026" w:type="dxa"/>
            <w:shd w:val="clear" w:color="auto" w:fill="auto"/>
            <w:noWrap/>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0.3~100Hz</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949"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186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92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2156"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动态范围</w:t>
            </w:r>
          </w:p>
        </w:tc>
        <w:tc>
          <w:tcPr>
            <w:tcW w:w="4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≥120dB</w:t>
            </w:r>
          </w:p>
        </w:tc>
        <w:tc>
          <w:tcPr>
            <w:tcW w:w="2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≥120dB</w:t>
            </w:r>
          </w:p>
        </w:tc>
        <w:tc>
          <w:tcPr>
            <w:tcW w:w="2026" w:type="dxa"/>
            <w:shd w:val="clear" w:color="auto" w:fill="auto"/>
            <w:noWrap/>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≥110dB</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949"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186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92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2156"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线性度</w:t>
            </w:r>
          </w:p>
        </w:tc>
        <w:tc>
          <w:tcPr>
            <w:tcW w:w="4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≤1%</w:t>
            </w:r>
          </w:p>
        </w:tc>
        <w:tc>
          <w:tcPr>
            <w:tcW w:w="2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≤1%</w:t>
            </w:r>
          </w:p>
        </w:tc>
        <w:tc>
          <w:tcPr>
            <w:tcW w:w="2026" w:type="dxa"/>
            <w:shd w:val="clear" w:color="auto" w:fill="auto"/>
            <w:noWrap/>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≤1%</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949"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186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92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2156"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运行环境温度</w:t>
            </w:r>
          </w:p>
        </w:tc>
        <w:tc>
          <w:tcPr>
            <w:tcW w:w="4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-10~+50℃</w:t>
            </w:r>
          </w:p>
        </w:tc>
        <w:tc>
          <w:tcPr>
            <w:tcW w:w="2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-20~+50℃</w:t>
            </w:r>
          </w:p>
        </w:tc>
        <w:tc>
          <w:tcPr>
            <w:tcW w:w="2026" w:type="dxa"/>
            <w:shd w:val="clear" w:color="auto" w:fill="auto"/>
            <w:noWrap/>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-10~+50℃</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949"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186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92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2156"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信号调理</w:t>
            </w:r>
          </w:p>
        </w:tc>
        <w:tc>
          <w:tcPr>
            <w:tcW w:w="4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线性放大，积分</w:t>
            </w:r>
          </w:p>
        </w:tc>
        <w:tc>
          <w:tcPr>
            <w:tcW w:w="2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线性放大，积分</w:t>
            </w:r>
          </w:p>
        </w:tc>
        <w:tc>
          <w:tcPr>
            <w:tcW w:w="2026" w:type="dxa"/>
            <w:shd w:val="clear" w:color="auto" w:fill="auto"/>
            <w:noWrap/>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ICP调理放大</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949" w:type="dxa"/>
            <w:vMerge w:val="restart"/>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r>
              <w:rPr>
                <w:rFonts w:hint="eastAsia"/>
              </w:rPr>
              <w:t>6</w:t>
            </w:r>
          </w:p>
        </w:tc>
        <w:tc>
          <w:tcPr>
            <w:tcW w:w="1866" w:type="dxa"/>
            <w:vMerge w:val="restart"/>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r>
              <w:rPr>
                <w:rFonts w:hint="eastAsia"/>
              </w:rPr>
              <w:t>速度传感器</w:t>
            </w:r>
          </w:p>
        </w:tc>
        <w:tc>
          <w:tcPr>
            <w:tcW w:w="926" w:type="dxa"/>
            <w:vMerge w:val="restart"/>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r>
              <w:rPr>
                <w:rFonts w:hint="eastAsia"/>
              </w:rPr>
              <w:t>台</w:t>
            </w:r>
          </w:p>
        </w:tc>
        <w:tc>
          <w:tcPr>
            <w:tcW w:w="2156"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灵敏度</w:t>
            </w:r>
          </w:p>
        </w:tc>
        <w:tc>
          <w:tcPr>
            <w:tcW w:w="4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±1~25V/(m/s)(可调)</w:t>
            </w:r>
          </w:p>
        </w:tc>
        <w:tc>
          <w:tcPr>
            <w:tcW w:w="2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c>
          <w:tcPr>
            <w:tcW w:w="2026" w:type="dxa"/>
            <w:shd w:val="clear" w:color="auto" w:fill="auto"/>
            <w:noWrap/>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949"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186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92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2156"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满量程输出</w:t>
            </w:r>
          </w:p>
        </w:tc>
        <w:tc>
          <w:tcPr>
            <w:tcW w:w="4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±5 V</w:t>
            </w:r>
          </w:p>
        </w:tc>
        <w:tc>
          <w:tcPr>
            <w:tcW w:w="2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c>
          <w:tcPr>
            <w:tcW w:w="2026" w:type="dxa"/>
            <w:shd w:val="clear" w:color="auto" w:fill="auto"/>
            <w:noWrap/>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949"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186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92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2156"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频率响应</w:t>
            </w:r>
          </w:p>
        </w:tc>
        <w:tc>
          <w:tcPr>
            <w:tcW w:w="4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Hz0.1~100 Hz （可调）</w:t>
            </w:r>
          </w:p>
        </w:tc>
        <w:tc>
          <w:tcPr>
            <w:tcW w:w="2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c>
          <w:tcPr>
            <w:tcW w:w="2026" w:type="dxa"/>
            <w:shd w:val="clear" w:color="auto" w:fill="auto"/>
            <w:noWrap/>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949"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186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92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2156"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动态范围</w:t>
            </w:r>
          </w:p>
        </w:tc>
        <w:tc>
          <w:tcPr>
            <w:tcW w:w="4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≥120dB</w:t>
            </w:r>
          </w:p>
        </w:tc>
        <w:tc>
          <w:tcPr>
            <w:tcW w:w="2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c>
          <w:tcPr>
            <w:tcW w:w="2026" w:type="dxa"/>
            <w:shd w:val="clear" w:color="auto" w:fill="auto"/>
            <w:noWrap/>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949"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186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92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2156"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线性度</w:t>
            </w:r>
          </w:p>
        </w:tc>
        <w:tc>
          <w:tcPr>
            <w:tcW w:w="4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≤1%FS</w:t>
            </w:r>
          </w:p>
        </w:tc>
        <w:tc>
          <w:tcPr>
            <w:tcW w:w="2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c>
          <w:tcPr>
            <w:tcW w:w="2026" w:type="dxa"/>
            <w:shd w:val="clear" w:color="auto" w:fill="auto"/>
            <w:noWrap/>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949"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186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92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2156"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运行环境温度</w:t>
            </w:r>
          </w:p>
        </w:tc>
        <w:tc>
          <w:tcPr>
            <w:tcW w:w="4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-20~+50 ℃</w:t>
            </w:r>
          </w:p>
        </w:tc>
        <w:tc>
          <w:tcPr>
            <w:tcW w:w="2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c>
          <w:tcPr>
            <w:tcW w:w="2026" w:type="dxa"/>
            <w:shd w:val="clear" w:color="auto" w:fill="auto"/>
            <w:noWrap/>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949"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186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92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2156"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信号调理</w:t>
            </w:r>
          </w:p>
        </w:tc>
        <w:tc>
          <w:tcPr>
            <w:tcW w:w="4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线性放大、积分、滤波</w:t>
            </w:r>
          </w:p>
        </w:tc>
        <w:tc>
          <w:tcPr>
            <w:tcW w:w="2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c>
          <w:tcPr>
            <w:tcW w:w="2026" w:type="dxa"/>
            <w:shd w:val="clear" w:color="auto" w:fill="auto"/>
            <w:noWrap/>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949" w:type="dxa"/>
            <w:vMerge w:val="restart"/>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r>
              <w:rPr>
                <w:rFonts w:hint="eastAsia"/>
              </w:rPr>
              <w:t>7</w:t>
            </w:r>
          </w:p>
        </w:tc>
        <w:tc>
          <w:tcPr>
            <w:tcW w:w="1866" w:type="dxa"/>
            <w:vMerge w:val="restart"/>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r>
              <w:rPr>
                <w:rFonts w:hint="eastAsia"/>
              </w:rPr>
              <w:t>挠度传感器</w:t>
            </w:r>
          </w:p>
        </w:tc>
        <w:tc>
          <w:tcPr>
            <w:tcW w:w="926" w:type="dxa"/>
            <w:vMerge w:val="restart"/>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r>
              <w:rPr>
                <w:rFonts w:hint="eastAsia"/>
              </w:rPr>
              <w:t>台</w:t>
            </w:r>
          </w:p>
        </w:tc>
        <w:tc>
          <w:tcPr>
            <w:tcW w:w="2156"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量程范围</w:t>
            </w:r>
          </w:p>
        </w:tc>
        <w:tc>
          <w:tcPr>
            <w:tcW w:w="4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100~10000mm</w:t>
            </w:r>
          </w:p>
        </w:tc>
        <w:tc>
          <w:tcPr>
            <w:tcW w:w="2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c>
          <w:tcPr>
            <w:tcW w:w="2026" w:type="dxa"/>
            <w:shd w:val="clear" w:color="auto" w:fill="auto"/>
            <w:noWrap/>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949"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186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92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2156"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精度</w:t>
            </w:r>
          </w:p>
        </w:tc>
        <w:tc>
          <w:tcPr>
            <w:tcW w:w="4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±0.065%FS</w:t>
            </w:r>
          </w:p>
        </w:tc>
        <w:tc>
          <w:tcPr>
            <w:tcW w:w="2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c>
          <w:tcPr>
            <w:tcW w:w="2026" w:type="dxa"/>
            <w:shd w:val="clear" w:color="auto" w:fill="auto"/>
            <w:noWrap/>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949" w:type="dxa"/>
            <w:vMerge w:val="restart"/>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r>
              <w:rPr>
                <w:rFonts w:hint="eastAsia"/>
              </w:rPr>
              <w:t>8</w:t>
            </w:r>
          </w:p>
        </w:tc>
        <w:tc>
          <w:tcPr>
            <w:tcW w:w="1866" w:type="dxa"/>
            <w:vMerge w:val="restart"/>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r>
              <w:rPr>
                <w:rFonts w:hint="eastAsia"/>
              </w:rPr>
              <w:t>GNSS传感器</w:t>
            </w:r>
          </w:p>
        </w:tc>
        <w:tc>
          <w:tcPr>
            <w:tcW w:w="926" w:type="dxa"/>
            <w:vMerge w:val="restart"/>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r>
              <w:rPr>
                <w:rFonts w:hint="eastAsia"/>
              </w:rPr>
              <w:t>套</w:t>
            </w:r>
          </w:p>
        </w:tc>
        <w:tc>
          <w:tcPr>
            <w:tcW w:w="2156" w:type="dxa"/>
            <w:vMerge w:val="restart"/>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静态GNSS 定位</w:t>
            </w:r>
          </w:p>
        </w:tc>
        <w:tc>
          <w:tcPr>
            <w:tcW w:w="4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水平：2.5 mm + 0.5 ppm RMS</w:t>
            </w:r>
          </w:p>
        </w:tc>
        <w:tc>
          <w:tcPr>
            <w:tcW w:w="2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c>
          <w:tcPr>
            <w:tcW w:w="2026" w:type="dxa"/>
            <w:shd w:val="clear" w:color="auto" w:fill="auto"/>
            <w:noWrap/>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949"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186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92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215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p>
        </w:tc>
        <w:tc>
          <w:tcPr>
            <w:tcW w:w="4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垂直：5 mm + 0.5 ppm RMS</w:t>
            </w:r>
          </w:p>
        </w:tc>
        <w:tc>
          <w:tcPr>
            <w:tcW w:w="2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c>
          <w:tcPr>
            <w:tcW w:w="2026" w:type="dxa"/>
            <w:shd w:val="clear" w:color="auto" w:fill="auto"/>
            <w:noWrap/>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949"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186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92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2156" w:type="dxa"/>
            <w:vMerge w:val="restart"/>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网络RTK 定位</w:t>
            </w:r>
          </w:p>
        </w:tc>
        <w:tc>
          <w:tcPr>
            <w:tcW w:w="4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水平：8 mm + 1 ppm RMS</w:t>
            </w:r>
          </w:p>
        </w:tc>
        <w:tc>
          <w:tcPr>
            <w:tcW w:w="2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c>
          <w:tcPr>
            <w:tcW w:w="2026" w:type="dxa"/>
            <w:shd w:val="clear" w:color="auto" w:fill="auto"/>
            <w:noWrap/>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949"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186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92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215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p>
        </w:tc>
        <w:tc>
          <w:tcPr>
            <w:tcW w:w="4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垂直：15 mm + 1 ppm RMS</w:t>
            </w:r>
          </w:p>
        </w:tc>
        <w:tc>
          <w:tcPr>
            <w:tcW w:w="2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c>
          <w:tcPr>
            <w:tcW w:w="2026" w:type="dxa"/>
            <w:shd w:val="clear" w:color="auto" w:fill="auto"/>
            <w:noWrap/>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949" w:type="dxa"/>
            <w:vMerge w:val="restart"/>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r>
              <w:rPr>
                <w:rFonts w:hint="eastAsia"/>
              </w:rPr>
              <w:t>9</w:t>
            </w:r>
          </w:p>
        </w:tc>
        <w:tc>
          <w:tcPr>
            <w:tcW w:w="1866" w:type="dxa"/>
            <w:vMerge w:val="restart"/>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r>
              <w:rPr>
                <w:rFonts w:hint="eastAsia"/>
              </w:rPr>
              <w:t>位移传感器</w:t>
            </w:r>
          </w:p>
        </w:tc>
        <w:tc>
          <w:tcPr>
            <w:tcW w:w="926" w:type="dxa"/>
            <w:vMerge w:val="restart"/>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r>
              <w:rPr>
                <w:rFonts w:hint="eastAsia"/>
              </w:rPr>
              <w:t>台</w:t>
            </w:r>
          </w:p>
        </w:tc>
        <w:tc>
          <w:tcPr>
            <w:tcW w:w="2156"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测量范围</w:t>
            </w:r>
          </w:p>
        </w:tc>
        <w:tc>
          <w:tcPr>
            <w:tcW w:w="4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0-2mm</w:t>
            </w:r>
          </w:p>
        </w:tc>
        <w:tc>
          <w:tcPr>
            <w:tcW w:w="2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0～300mm</w:t>
            </w:r>
          </w:p>
        </w:tc>
        <w:tc>
          <w:tcPr>
            <w:tcW w:w="2026" w:type="dxa"/>
            <w:shd w:val="clear" w:color="auto" w:fill="auto"/>
            <w:noWrap/>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50～7600mm</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949"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186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92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2156"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线性度</w:t>
            </w:r>
          </w:p>
        </w:tc>
        <w:tc>
          <w:tcPr>
            <w:tcW w:w="4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≤0.25% FS</w:t>
            </w:r>
          </w:p>
        </w:tc>
        <w:tc>
          <w:tcPr>
            <w:tcW w:w="2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&lt;0.25%FS</w:t>
            </w:r>
          </w:p>
        </w:tc>
        <w:tc>
          <w:tcPr>
            <w:tcW w:w="2026" w:type="dxa"/>
            <w:shd w:val="clear" w:color="auto" w:fill="auto"/>
            <w:noWrap/>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&lt;0.05% FS</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949" w:type="dxa"/>
            <w:vMerge w:val="restart"/>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r>
              <w:rPr>
                <w:rFonts w:hint="eastAsia"/>
              </w:rPr>
              <w:t>10</w:t>
            </w:r>
          </w:p>
        </w:tc>
        <w:tc>
          <w:tcPr>
            <w:tcW w:w="1866" w:type="dxa"/>
            <w:vMerge w:val="restart"/>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r>
              <w:rPr>
                <w:rFonts w:hint="eastAsia"/>
              </w:rPr>
              <w:t>振弦应变传感器</w:t>
            </w:r>
          </w:p>
        </w:tc>
        <w:tc>
          <w:tcPr>
            <w:tcW w:w="926" w:type="dxa"/>
            <w:vMerge w:val="restart"/>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r>
              <w:rPr>
                <w:rFonts w:hint="eastAsia"/>
              </w:rPr>
              <w:t>台</w:t>
            </w:r>
          </w:p>
        </w:tc>
        <w:tc>
          <w:tcPr>
            <w:tcW w:w="2156"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标准量程</w:t>
            </w:r>
          </w:p>
        </w:tc>
        <w:tc>
          <w:tcPr>
            <w:tcW w:w="4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3000με</w:t>
            </w:r>
          </w:p>
        </w:tc>
        <w:tc>
          <w:tcPr>
            <w:tcW w:w="2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c>
          <w:tcPr>
            <w:tcW w:w="2026" w:type="dxa"/>
            <w:shd w:val="clear" w:color="auto" w:fill="auto"/>
            <w:noWrap/>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949"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186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92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2156"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线性度</w:t>
            </w:r>
          </w:p>
        </w:tc>
        <w:tc>
          <w:tcPr>
            <w:tcW w:w="4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直线：≤1%FS,多项式：≤0.1%FS</w:t>
            </w:r>
          </w:p>
        </w:tc>
        <w:tc>
          <w:tcPr>
            <w:tcW w:w="2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c>
          <w:tcPr>
            <w:tcW w:w="2026" w:type="dxa"/>
            <w:shd w:val="clear" w:color="auto" w:fill="auto"/>
            <w:noWrap/>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949" w:type="dxa"/>
            <w:vMerge w:val="restart"/>
            <w:shd w:val="clear" w:color="auto" w:fill="auto"/>
            <w:noWrap/>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r>
              <w:rPr>
                <w:rFonts w:hint="eastAsia"/>
              </w:rPr>
              <w:t>11</w:t>
            </w:r>
          </w:p>
        </w:tc>
        <w:tc>
          <w:tcPr>
            <w:tcW w:w="1866" w:type="dxa"/>
            <w:vMerge w:val="restart"/>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r>
              <w:rPr>
                <w:rFonts w:hint="eastAsia"/>
              </w:rPr>
              <w:t>电阻应变传感器</w:t>
            </w:r>
          </w:p>
        </w:tc>
        <w:tc>
          <w:tcPr>
            <w:tcW w:w="926" w:type="dxa"/>
            <w:vMerge w:val="restart"/>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r>
              <w:rPr>
                <w:rFonts w:hint="eastAsia"/>
              </w:rPr>
              <w:t>台</w:t>
            </w:r>
          </w:p>
        </w:tc>
        <w:tc>
          <w:tcPr>
            <w:tcW w:w="2156"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标准量程</w:t>
            </w:r>
          </w:p>
        </w:tc>
        <w:tc>
          <w:tcPr>
            <w:tcW w:w="4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±3000με</w:t>
            </w:r>
          </w:p>
        </w:tc>
        <w:tc>
          <w:tcPr>
            <w:tcW w:w="2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c>
          <w:tcPr>
            <w:tcW w:w="2026" w:type="dxa"/>
            <w:shd w:val="clear" w:color="auto" w:fill="auto"/>
            <w:noWrap/>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949"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186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92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2156"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线性度</w:t>
            </w:r>
          </w:p>
        </w:tc>
        <w:tc>
          <w:tcPr>
            <w:tcW w:w="4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≤2%FS</w:t>
            </w:r>
          </w:p>
        </w:tc>
        <w:tc>
          <w:tcPr>
            <w:tcW w:w="2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c>
          <w:tcPr>
            <w:tcW w:w="2026" w:type="dxa"/>
            <w:shd w:val="clear" w:color="auto" w:fill="auto"/>
            <w:noWrap/>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949"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186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92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2156"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灵敏度</w:t>
            </w:r>
          </w:p>
        </w:tc>
        <w:tc>
          <w:tcPr>
            <w:tcW w:w="4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500με/mV/V</w:t>
            </w:r>
          </w:p>
        </w:tc>
        <w:tc>
          <w:tcPr>
            <w:tcW w:w="2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c>
          <w:tcPr>
            <w:tcW w:w="2026" w:type="dxa"/>
            <w:shd w:val="clear" w:color="auto" w:fill="auto"/>
            <w:noWrap/>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949" w:type="dxa"/>
            <w:vMerge w:val="restart"/>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r>
              <w:rPr>
                <w:rFonts w:hint="eastAsia"/>
              </w:rPr>
              <w:t>12</w:t>
            </w:r>
          </w:p>
        </w:tc>
        <w:tc>
          <w:tcPr>
            <w:tcW w:w="1866" w:type="dxa"/>
            <w:vMerge w:val="restart"/>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r>
              <w:rPr>
                <w:rFonts w:hint="eastAsia"/>
              </w:rPr>
              <w:t>光纤应变传感器</w:t>
            </w:r>
          </w:p>
        </w:tc>
        <w:tc>
          <w:tcPr>
            <w:tcW w:w="926" w:type="dxa"/>
            <w:vMerge w:val="restart"/>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r>
              <w:rPr>
                <w:rFonts w:hint="eastAsia"/>
              </w:rPr>
              <w:t>台</w:t>
            </w:r>
          </w:p>
        </w:tc>
        <w:tc>
          <w:tcPr>
            <w:tcW w:w="2156"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标准量程</w:t>
            </w:r>
          </w:p>
        </w:tc>
        <w:tc>
          <w:tcPr>
            <w:tcW w:w="4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±1500με</w:t>
            </w:r>
          </w:p>
        </w:tc>
        <w:tc>
          <w:tcPr>
            <w:tcW w:w="2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c>
          <w:tcPr>
            <w:tcW w:w="2026" w:type="dxa"/>
            <w:shd w:val="clear" w:color="auto" w:fill="auto"/>
            <w:noWrap/>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949"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186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92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2156"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线性度</w:t>
            </w:r>
          </w:p>
        </w:tc>
        <w:tc>
          <w:tcPr>
            <w:tcW w:w="4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≤1%FS</w:t>
            </w:r>
          </w:p>
        </w:tc>
        <w:tc>
          <w:tcPr>
            <w:tcW w:w="2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c>
          <w:tcPr>
            <w:tcW w:w="2026" w:type="dxa"/>
            <w:shd w:val="clear" w:color="auto" w:fill="auto"/>
            <w:noWrap/>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949"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186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92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2156"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灵敏度</w:t>
            </w:r>
          </w:p>
        </w:tc>
        <w:tc>
          <w:tcPr>
            <w:tcW w:w="4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0.1%FS</w:t>
            </w:r>
          </w:p>
        </w:tc>
        <w:tc>
          <w:tcPr>
            <w:tcW w:w="2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c>
          <w:tcPr>
            <w:tcW w:w="2026" w:type="dxa"/>
            <w:shd w:val="clear" w:color="auto" w:fill="auto"/>
            <w:noWrap/>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949" w:type="dxa"/>
            <w:vMerge w:val="restart"/>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r>
              <w:rPr>
                <w:rFonts w:hint="eastAsia"/>
              </w:rPr>
              <w:t>13</w:t>
            </w:r>
          </w:p>
        </w:tc>
        <w:tc>
          <w:tcPr>
            <w:tcW w:w="1866" w:type="dxa"/>
            <w:vMerge w:val="restart"/>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r>
              <w:rPr>
                <w:rFonts w:hint="eastAsia"/>
              </w:rPr>
              <w:t>裂缝计</w:t>
            </w:r>
          </w:p>
        </w:tc>
        <w:tc>
          <w:tcPr>
            <w:tcW w:w="926" w:type="dxa"/>
            <w:vMerge w:val="restart"/>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r>
              <w:rPr>
                <w:rFonts w:hint="eastAsia"/>
              </w:rPr>
              <w:t>支</w:t>
            </w:r>
          </w:p>
        </w:tc>
        <w:tc>
          <w:tcPr>
            <w:tcW w:w="2156"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标准量程</w:t>
            </w:r>
          </w:p>
        </w:tc>
        <w:tc>
          <w:tcPr>
            <w:tcW w:w="4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12.5、25、50、100、150、200、250mm</w:t>
            </w:r>
          </w:p>
        </w:tc>
        <w:tc>
          <w:tcPr>
            <w:tcW w:w="2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c>
          <w:tcPr>
            <w:tcW w:w="2026" w:type="dxa"/>
            <w:shd w:val="clear" w:color="auto" w:fill="auto"/>
            <w:noWrap/>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949"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186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92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2156"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线性度</w:t>
            </w:r>
          </w:p>
        </w:tc>
        <w:tc>
          <w:tcPr>
            <w:tcW w:w="4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直线：≤0.5%FS；多项式：≤0.1%FS</w:t>
            </w:r>
          </w:p>
        </w:tc>
        <w:tc>
          <w:tcPr>
            <w:tcW w:w="2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c>
          <w:tcPr>
            <w:tcW w:w="2026" w:type="dxa"/>
            <w:shd w:val="clear" w:color="auto" w:fill="auto"/>
            <w:noWrap/>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949"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186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92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2156"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灵敏度</w:t>
            </w:r>
          </w:p>
        </w:tc>
        <w:tc>
          <w:tcPr>
            <w:tcW w:w="4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0.025%FS</w:t>
            </w:r>
          </w:p>
        </w:tc>
        <w:tc>
          <w:tcPr>
            <w:tcW w:w="2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c>
          <w:tcPr>
            <w:tcW w:w="2026" w:type="dxa"/>
            <w:shd w:val="clear" w:color="auto" w:fill="auto"/>
            <w:noWrap/>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949" w:type="dxa"/>
            <w:vMerge w:val="restart"/>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r>
              <w:rPr>
                <w:rFonts w:hint="eastAsia"/>
              </w:rPr>
              <w:t>14</w:t>
            </w:r>
          </w:p>
        </w:tc>
        <w:tc>
          <w:tcPr>
            <w:tcW w:w="1866" w:type="dxa"/>
            <w:vMerge w:val="restart"/>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r>
              <w:rPr>
                <w:rFonts w:hint="eastAsia"/>
              </w:rPr>
              <w:t>倾角传感器</w:t>
            </w:r>
          </w:p>
        </w:tc>
        <w:tc>
          <w:tcPr>
            <w:tcW w:w="926" w:type="dxa"/>
            <w:vMerge w:val="restart"/>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r>
              <w:rPr>
                <w:rFonts w:hint="eastAsia"/>
              </w:rPr>
              <w:t>台</w:t>
            </w:r>
          </w:p>
        </w:tc>
        <w:tc>
          <w:tcPr>
            <w:tcW w:w="2156"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轴数</w:t>
            </w:r>
          </w:p>
        </w:tc>
        <w:tc>
          <w:tcPr>
            <w:tcW w:w="4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2（X-Y）</w:t>
            </w:r>
          </w:p>
        </w:tc>
        <w:tc>
          <w:tcPr>
            <w:tcW w:w="2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2（X-Y）</w:t>
            </w:r>
          </w:p>
        </w:tc>
        <w:tc>
          <w:tcPr>
            <w:tcW w:w="2026" w:type="dxa"/>
            <w:shd w:val="clear" w:color="auto" w:fill="auto"/>
            <w:noWrap/>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2（X-Y）</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949"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186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92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2156"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量程</w:t>
            </w:r>
          </w:p>
        </w:tc>
        <w:tc>
          <w:tcPr>
            <w:tcW w:w="4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±3°</w:t>
            </w:r>
          </w:p>
        </w:tc>
        <w:tc>
          <w:tcPr>
            <w:tcW w:w="2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±10°</w:t>
            </w:r>
          </w:p>
        </w:tc>
        <w:tc>
          <w:tcPr>
            <w:tcW w:w="2026" w:type="dxa"/>
            <w:shd w:val="clear" w:color="auto" w:fill="auto"/>
            <w:noWrap/>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±15°</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949"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186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92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2156"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精度</w:t>
            </w:r>
          </w:p>
        </w:tc>
        <w:tc>
          <w:tcPr>
            <w:tcW w:w="4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±0.001°</w:t>
            </w:r>
          </w:p>
        </w:tc>
        <w:tc>
          <w:tcPr>
            <w:tcW w:w="2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±0.005°</w:t>
            </w:r>
          </w:p>
        </w:tc>
        <w:tc>
          <w:tcPr>
            <w:tcW w:w="2026" w:type="dxa"/>
            <w:shd w:val="clear" w:color="auto" w:fill="auto"/>
            <w:noWrap/>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±0.006°</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949" w:type="dxa"/>
            <w:vMerge w:val="restart"/>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r>
              <w:rPr>
                <w:rFonts w:hint="eastAsia"/>
              </w:rPr>
              <w:t>15</w:t>
            </w:r>
          </w:p>
        </w:tc>
        <w:tc>
          <w:tcPr>
            <w:tcW w:w="1866" w:type="dxa"/>
            <w:vMerge w:val="restart"/>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r>
              <w:rPr>
                <w:rFonts w:hint="eastAsia"/>
              </w:rPr>
              <w:t>索力加速度</w:t>
            </w:r>
          </w:p>
        </w:tc>
        <w:tc>
          <w:tcPr>
            <w:tcW w:w="926" w:type="dxa"/>
            <w:vMerge w:val="restart"/>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r>
              <w:rPr>
                <w:rFonts w:hint="eastAsia"/>
              </w:rPr>
              <w:t>台</w:t>
            </w:r>
          </w:p>
        </w:tc>
        <w:tc>
          <w:tcPr>
            <w:tcW w:w="2156"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测量方向（轴数）</w:t>
            </w:r>
          </w:p>
        </w:tc>
        <w:tc>
          <w:tcPr>
            <w:tcW w:w="4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1</w:t>
            </w:r>
          </w:p>
        </w:tc>
        <w:tc>
          <w:tcPr>
            <w:tcW w:w="2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c>
          <w:tcPr>
            <w:tcW w:w="2026" w:type="dxa"/>
            <w:shd w:val="clear" w:color="auto" w:fill="auto"/>
            <w:noWrap/>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949"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186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92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2156"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测量范围</w:t>
            </w:r>
          </w:p>
        </w:tc>
        <w:tc>
          <w:tcPr>
            <w:tcW w:w="4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±2g</w:t>
            </w:r>
          </w:p>
        </w:tc>
        <w:tc>
          <w:tcPr>
            <w:tcW w:w="2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c>
          <w:tcPr>
            <w:tcW w:w="2026" w:type="dxa"/>
            <w:shd w:val="clear" w:color="auto" w:fill="auto"/>
            <w:noWrap/>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949"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186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92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2156"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灵敏度</w:t>
            </w:r>
          </w:p>
        </w:tc>
        <w:tc>
          <w:tcPr>
            <w:tcW w:w="4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≥1V/g</w:t>
            </w:r>
          </w:p>
        </w:tc>
        <w:tc>
          <w:tcPr>
            <w:tcW w:w="2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c>
          <w:tcPr>
            <w:tcW w:w="2026" w:type="dxa"/>
            <w:shd w:val="clear" w:color="auto" w:fill="auto"/>
            <w:noWrap/>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949"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186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92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2156"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频响范围</w:t>
            </w:r>
          </w:p>
        </w:tc>
        <w:tc>
          <w:tcPr>
            <w:tcW w:w="4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0.1~80Hz</w:t>
            </w:r>
          </w:p>
        </w:tc>
        <w:tc>
          <w:tcPr>
            <w:tcW w:w="2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c>
          <w:tcPr>
            <w:tcW w:w="2026" w:type="dxa"/>
            <w:shd w:val="clear" w:color="auto" w:fill="auto"/>
            <w:noWrap/>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949" w:type="dxa"/>
            <w:vMerge w:val="restart"/>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r>
              <w:rPr>
                <w:rFonts w:hint="eastAsia"/>
              </w:rPr>
              <w:t>16</w:t>
            </w:r>
          </w:p>
        </w:tc>
        <w:tc>
          <w:tcPr>
            <w:tcW w:w="1866" w:type="dxa"/>
            <w:vMerge w:val="restart"/>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r>
              <w:rPr>
                <w:rFonts w:hint="eastAsia"/>
              </w:rPr>
              <w:t>车牌抓拍系统</w:t>
            </w:r>
          </w:p>
        </w:tc>
        <w:tc>
          <w:tcPr>
            <w:tcW w:w="926" w:type="dxa"/>
            <w:vMerge w:val="restart"/>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r>
              <w:rPr>
                <w:rFonts w:hint="eastAsia"/>
              </w:rPr>
              <w:t>套</w:t>
            </w:r>
          </w:p>
        </w:tc>
        <w:tc>
          <w:tcPr>
            <w:tcW w:w="2156"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摄像机类型</w:t>
            </w:r>
          </w:p>
        </w:tc>
        <w:tc>
          <w:tcPr>
            <w:tcW w:w="4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视频检测、抓拍、识别一体化</w:t>
            </w:r>
          </w:p>
        </w:tc>
        <w:tc>
          <w:tcPr>
            <w:tcW w:w="2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c>
          <w:tcPr>
            <w:tcW w:w="2026" w:type="dxa"/>
            <w:shd w:val="clear" w:color="auto" w:fill="auto"/>
            <w:noWrap/>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949"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186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92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2156"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像素数</w:t>
            </w:r>
          </w:p>
        </w:tc>
        <w:tc>
          <w:tcPr>
            <w:tcW w:w="4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2车道300万像素，3车道700万像素</w:t>
            </w:r>
          </w:p>
        </w:tc>
        <w:tc>
          <w:tcPr>
            <w:tcW w:w="2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c>
          <w:tcPr>
            <w:tcW w:w="2026" w:type="dxa"/>
            <w:shd w:val="clear" w:color="auto" w:fill="auto"/>
            <w:noWrap/>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949"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186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92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2156"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捕获率</w:t>
            </w:r>
          </w:p>
        </w:tc>
        <w:tc>
          <w:tcPr>
            <w:tcW w:w="4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≥99%（线圈触发），≥95%（视频触发）</w:t>
            </w:r>
          </w:p>
        </w:tc>
        <w:tc>
          <w:tcPr>
            <w:tcW w:w="2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c>
          <w:tcPr>
            <w:tcW w:w="2026" w:type="dxa"/>
            <w:shd w:val="clear" w:color="auto" w:fill="auto"/>
            <w:noWrap/>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949"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186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92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2156"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牌照识别准确率</w:t>
            </w:r>
          </w:p>
        </w:tc>
        <w:tc>
          <w:tcPr>
            <w:tcW w:w="4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≥90%（全天平均识别率）</w:t>
            </w:r>
          </w:p>
        </w:tc>
        <w:tc>
          <w:tcPr>
            <w:tcW w:w="2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c>
          <w:tcPr>
            <w:tcW w:w="2026" w:type="dxa"/>
            <w:shd w:val="clear" w:color="auto" w:fill="auto"/>
            <w:noWrap/>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949"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186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92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2156"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支持识别类型</w:t>
            </w:r>
          </w:p>
        </w:tc>
        <w:tc>
          <w:tcPr>
            <w:tcW w:w="4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车牌识别，车型识别，车身颜色识别，车标</w:t>
            </w:r>
          </w:p>
        </w:tc>
        <w:tc>
          <w:tcPr>
            <w:tcW w:w="2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c>
          <w:tcPr>
            <w:tcW w:w="2026" w:type="dxa"/>
            <w:shd w:val="clear" w:color="auto" w:fill="auto"/>
            <w:noWrap/>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949"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186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92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2156"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无牌车识别</w:t>
            </w:r>
          </w:p>
        </w:tc>
        <w:tc>
          <w:tcPr>
            <w:tcW w:w="4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支持</w:t>
            </w:r>
          </w:p>
        </w:tc>
        <w:tc>
          <w:tcPr>
            <w:tcW w:w="2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c>
          <w:tcPr>
            <w:tcW w:w="2026" w:type="dxa"/>
            <w:shd w:val="clear" w:color="auto" w:fill="auto"/>
            <w:noWrap/>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949"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186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92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2156"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断网续传功能</w:t>
            </w:r>
          </w:p>
        </w:tc>
        <w:tc>
          <w:tcPr>
            <w:tcW w:w="4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支持</w:t>
            </w:r>
          </w:p>
        </w:tc>
        <w:tc>
          <w:tcPr>
            <w:tcW w:w="2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c>
          <w:tcPr>
            <w:tcW w:w="2026" w:type="dxa"/>
            <w:shd w:val="clear" w:color="auto" w:fill="auto"/>
            <w:noWrap/>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949"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186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92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2156"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图片信息叠加功能</w:t>
            </w:r>
          </w:p>
        </w:tc>
        <w:tc>
          <w:tcPr>
            <w:tcW w:w="4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支持时间、车牌、地点、颜色等信息叠加</w:t>
            </w:r>
          </w:p>
        </w:tc>
        <w:tc>
          <w:tcPr>
            <w:tcW w:w="2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c>
          <w:tcPr>
            <w:tcW w:w="2026" w:type="dxa"/>
            <w:shd w:val="clear" w:color="auto" w:fill="auto"/>
            <w:noWrap/>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949"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186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92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2156"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前端录像存储功能</w:t>
            </w:r>
          </w:p>
        </w:tc>
        <w:tc>
          <w:tcPr>
            <w:tcW w:w="4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支持接入终端服务器</w:t>
            </w:r>
          </w:p>
        </w:tc>
        <w:tc>
          <w:tcPr>
            <w:tcW w:w="2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c>
          <w:tcPr>
            <w:tcW w:w="2026" w:type="dxa"/>
            <w:shd w:val="clear" w:color="auto" w:fill="auto"/>
            <w:noWrap/>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949" w:type="dxa"/>
            <w:vMerge w:val="restart"/>
            <w:shd w:val="clear" w:color="auto" w:fill="auto"/>
            <w:noWrap/>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r>
              <w:rPr>
                <w:rFonts w:hint="eastAsia"/>
              </w:rPr>
              <w:t>17</w:t>
            </w:r>
          </w:p>
        </w:tc>
        <w:tc>
          <w:tcPr>
            <w:tcW w:w="1866" w:type="dxa"/>
            <w:vMerge w:val="restart"/>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r>
              <w:rPr>
                <w:rFonts w:hint="eastAsia"/>
              </w:rPr>
              <w:t>摄像机</w:t>
            </w:r>
          </w:p>
        </w:tc>
        <w:tc>
          <w:tcPr>
            <w:tcW w:w="926" w:type="dxa"/>
            <w:vMerge w:val="restart"/>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r>
              <w:rPr>
                <w:rFonts w:hint="eastAsia"/>
              </w:rPr>
              <w:t>台</w:t>
            </w:r>
          </w:p>
        </w:tc>
        <w:tc>
          <w:tcPr>
            <w:tcW w:w="2156"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图像传感器</w:t>
            </w:r>
          </w:p>
        </w:tc>
        <w:tc>
          <w:tcPr>
            <w:tcW w:w="4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≥200万像素</w:t>
            </w:r>
          </w:p>
        </w:tc>
        <w:tc>
          <w:tcPr>
            <w:tcW w:w="2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c>
          <w:tcPr>
            <w:tcW w:w="2026" w:type="dxa"/>
            <w:shd w:val="clear" w:color="auto" w:fill="auto"/>
            <w:noWrap/>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949"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186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92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2156" w:type="dxa"/>
            <w:vMerge w:val="restart"/>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最低照度</w:t>
            </w:r>
          </w:p>
        </w:tc>
        <w:tc>
          <w:tcPr>
            <w:tcW w:w="4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彩色：1.4Lux @ (50IRE)</w:t>
            </w:r>
          </w:p>
        </w:tc>
        <w:tc>
          <w:tcPr>
            <w:tcW w:w="2111" w:type="dxa"/>
            <w:vMerge w:val="restart"/>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c>
          <w:tcPr>
            <w:tcW w:w="2026" w:type="dxa"/>
            <w:vMerge w:val="restart"/>
            <w:shd w:val="clear" w:color="auto" w:fill="auto"/>
            <w:noWrap/>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949"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186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92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215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p>
        </w:tc>
        <w:tc>
          <w:tcPr>
            <w:tcW w:w="4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黑白：0.15Lux @(50IRE)</w:t>
            </w:r>
          </w:p>
        </w:tc>
        <w:tc>
          <w:tcPr>
            <w:tcW w:w="2111"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p>
        </w:tc>
        <w:tc>
          <w:tcPr>
            <w:tcW w:w="202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949"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186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92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2156"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最大图像尺寸</w:t>
            </w:r>
          </w:p>
        </w:tc>
        <w:tc>
          <w:tcPr>
            <w:tcW w:w="4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1920×1080</w:t>
            </w:r>
          </w:p>
        </w:tc>
        <w:tc>
          <w:tcPr>
            <w:tcW w:w="2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c>
          <w:tcPr>
            <w:tcW w:w="2026" w:type="dxa"/>
            <w:shd w:val="clear" w:color="auto" w:fill="auto"/>
            <w:noWrap/>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949"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186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92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2156" w:type="dxa"/>
            <w:vMerge w:val="restart"/>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主码流分辨率及帧率</w:t>
            </w:r>
          </w:p>
        </w:tc>
        <w:tc>
          <w:tcPr>
            <w:tcW w:w="4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50Hz:25fps(1920×1080)、25fps(1280×960)、25fps(1280×720)</w:t>
            </w:r>
          </w:p>
        </w:tc>
        <w:tc>
          <w:tcPr>
            <w:tcW w:w="2111" w:type="dxa"/>
            <w:vMerge w:val="restart"/>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c>
          <w:tcPr>
            <w:tcW w:w="2026" w:type="dxa"/>
            <w:vMerge w:val="restart"/>
            <w:shd w:val="clear" w:color="auto" w:fill="auto"/>
            <w:noWrap/>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949"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186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92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215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p>
        </w:tc>
        <w:tc>
          <w:tcPr>
            <w:tcW w:w="4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60Hz:30fps(1920×1080)、30fps(1280×960)、30fps(1280×720)</w:t>
            </w:r>
          </w:p>
        </w:tc>
        <w:tc>
          <w:tcPr>
            <w:tcW w:w="2111"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p>
        </w:tc>
        <w:tc>
          <w:tcPr>
            <w:tcW w:w="202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949"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186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92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2156"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网络协议</w:t>
            </w:r>
          </w:p>
        </w:tc>
        <w:tc>
          <w:tcPr>
            <w:tcW w:w="4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IPv4/IPv6，HTTP，HTTPS，802.1x， FTP， PPPoE</w:t>
            </w:r>
          </w:p>
        </w:tc>
        <w:tc>
          <w:tcPr>
            <w:tcW w:w="2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c>
          <w:tcPr>
            <w:tcW w:w="2026" w:type="dxa"/>
            <w:shd w:val="clear" w:color="auto" w:fill="auto"/>
            <w:noWrap/>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949" w:type="dxa"/>
            <w:vMerge w:val="restart"/>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r>
              <w:rPr>
                <w:rFonts w:hint="eastAsia"/>
              </w:rPr>
              <w:t>18</w:t>
            </w:r>
          </w:p>
        </w:tc>
        <w:tc>
          <w:tcPr>
            <w:tcW w:w="1866" w:type="dxa"/>
            <w:vMerge w:val="restart"/>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r>
              <w:rPr>
                <w:rFonts w:hint="eastAsia"/>
              </w:rPr>
              <w:t>非接触挠度测量仪</w:t>
            </w:r>
          </w:p>
        </w:tc>
        <w:tc>
          <w:tcPr>
            <w:tcW w:w="926" w:type="dxa"/>
            <w:vMerge w:val="restart"/>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r>
              <w:rPr>
                <w:rFonts w:hint="eastAsia"/>
              </w:rPr>
              <w:t>支</w:t>
            </w:r>
          </w:p>
        </w:tc>
        <w:tc>
          <w:tcPr>
            <w:tcW w:w="2156"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仪器测量范围</w:t>
            </w:r>
          </w:p>
        </w:tc>
        <w:tc>
          <w:tcPr>
            <w:tcW w:w="4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0.1m～500m</w:t>
            </w:r>
          </w:p>
        </w:tc>
        <w:tc>
          <w:tcPr>
            <w:tcW w:w="2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c>
          <w:tcPr>
            <w:tcW w:w="2026" w:type="dxa"/>
            <w:shd w:val="clear" w:color="auto" w:fill="auto"/>
            <w:noWrap/>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949"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186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92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2156"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挠度测量分辨率</w:t>
            </w:r>
          </w:p>
        </w:tc>
        <w:tc>
          <w:tcPr>
            <w:tcW w:w="4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测量范围的0.01‰</w:t>
            </w:r>
          </w:p>
        </w:tc>
        <w:tc>
          <w:tcPr>
            <w:tcW w:w="2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c>
          <w:tcPr>
            <w:tcW w:w="2026" w:type="dxa"/>
            <w:shd w:val="clear" w:color="auto" w:fill="auto"/>
            <w:noWrap/>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949"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186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92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2156"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工作距离</w:t>
            </w:r>
          </w:p>
        </w:tc>
        <w:tc>
          <w:tcPr>
            <w:tcW w:w="4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1m～500m</w:t>
            </w:r>
          </w:p>
        </w:tc>
        <w:tc>
          <w:tcPr>
            <w:tcW w:w="2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c>
          <w:tcPr>
            <w:tcW w:w="2026" w:type="dxa"/>
            <w:shd w:val="clear" w:color="auto" w:fill="auto"/>
            <w:noWrap/>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949"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186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92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2156"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挠度测量精度</w:t>
            </w:r>
          </w:p>
        </w:tc>
        <w:tc>
          <w:tcPr>
            <w:tcW w:w="4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≤±0.1mm(≤10m)、≤±2mm(≤100m)、≤±20mm(≤500m)</w:t>
            </w:r>
          </w:p>
        </w:tc>
        <w:tc>
          <w:tcPr>
            <w:tcW w:w="2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c>
          <w:tcPr>
            <w:tcW w:w="2026" w:type="dxa"/>
            <w:shd w:val="clear" w:color="auto" w:fill="auto"/>
            <w:noWrap/>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949"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186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92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2156"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挠度测量采样频率</w:t>
            </w:r>
          </w:p>
        </w:tc>
        <w:tc>
          <w:tcPr>
            <w:tcW w:w="4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≥200Hz</w:t>
            </w:r>
          </w:p>
        </w:tc>
        <w:tc>
          <w:tcPr>
            <w:tcW w:w="2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c>
          <w:tcPr>
            <w:tcW w:w="2026" w:type="dxa"/>
            <w:shd w:val="clear" w:color="auto" w:fill="auto"/>
            <w:noWrap/>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949"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186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92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2156"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实时输出</w:t>
            </w:r>
          </w:p>
        </w:tc>
        <w:tc>
          <w:tcPr>
            <w:tcW w:w="4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≥100Hz@8点</w:t>
            </w:r>
          </w:p>
        </w:tc>
        <w:tc>
          <w:tcPr>
            <w:tcW w:w="2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c>
          <w:tcPr>
            <w:tcW w:w="2026" w:type="dxa"/>
            <w:shd w:val="clear" w:color="auto" w:fill="auto"/>
            <w:noWrap/>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949" w:type="dxa"/>
            <w:vMerge w:val="restart"/>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r>
              <w:rPr>
                <w:rFonts w:hint="eastAsia"/>
              </w:rPr>
              <w:t>19</w:t>
            </w:r>
          </w:p>
        </w:tc>
        <w:tc>
          <w:tcPr>
            <w:tcW w:w="1866" w:type="dxa"/>
            <w:vMerge w:val="restart"/>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r>
              <w:rPr>
                <w:rFonts w:hint="eastAsia"/>
              </w:rPr>
              <w:t>通用型数据采集模块</w:t>
            </w:r>
          </w:p>
        </w:tc>
        <w:tc>
          <w:tcPr>
            <w:tcW w:w="926" w:type="dxa"/>
            <w:vMerge w:val="restart"/>
            <w:shd w:val="clear" w:color="auto" w:fill="auto"/>
            <w:noWrap/>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r>
              <w:rPr>
                <w:rFonts w:hint="eastAsia"/>
              </w:rPr>
              <w:t>套</w:t>
            </w:r>
          </w:p>
        </w:tc>
        <w:tc>
          <w:tcPr>
            <w:tcW w:w="2156"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信号输入范围</w:t>
            </w:r>
          </w:p>
        </w:tc>
        <w:tc>
          <w:tcPr>
            <w:tcW w:w="4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4-20mA/0-5 Vdc</w:t>
            </w:r>
          </w:p>
        </w:tc>
        <w:tc>
          <w:tcPr>
            <w:tcW w:w="2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c>
          <w:tcPr>
            <w:tcW w:w="2026" w:type="dxa"/>
            <w:shd w:val="clear" w:color="auto" w:fill="auto"/>
            <w:noWrap/>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949"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186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92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2156"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分辨率</w:t>
            </w:r>
          </w:p>
        </w:tc>
        <w:tc>
          <w:tcPr>
            <w:tcW w:w="4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24bits</w:t>
            </w:r>
          </w:p>
        </w:tc>
        <w:tc>
          <w:tcPr>
            <w:tcW w:w="2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c>
          <w:tcPr>
            <w:tcW w:w="2026" w:type="dxa"/>
            <w:shd w:val="clear" w:color="auto" w:fill="auto"/>
            <w:noWrap/>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949"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186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92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2156"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采样频率</w:t>
            </w:r>
          </w:p>
        </w:tc>
        <w:tc>
          <w:tcPr>
            <w:tcW w:w="4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10Hz(Total)</w:t>
            </w:r>
          </w:p>
        </w:tc>
        <w:tc>
          <w:tcPr>
            <w:tcW w:w="2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c>
          <w:tcPr>
            <w:tcW w:w="2026" w:type="dxa"/>
            <w:shd w:val="clear" w:color="auto" w:fill="auto"/>
            <w:noWrap/>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21" w:hRule="atLeast"/>
          <w:jc w:val="center"/>
        </w:trPr>
        <w:tc>
          <w:tcPr>
            <w:tcW w:w="949"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186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92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2156"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采样精度</w:t>
            </w:r>
          </w:p>
        </w:tc>
        <w:tc>
          <w:tcPr>
            <w:tcW w:w="4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电流≤±0.1%，电压≤±0.05%</w:t>
            </w:r>
          </w:p>
        </w:tc>
        <w:tc>
          <w:tcPr>
            <w:tcW w:w="2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c>
          <w:tcPr>
            <w:tcW w:w="2026" w:type="dxa"/>
            <w:shd w:val="clear" w:color="auto" w:fill="auto"/>
            <w:noWrap/>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949" w:type="dxa"/>
            <w:vMerge w:val="restart"/>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r>
              <w:rPr>
                <w:rFonts w:hint="eastAsia"/>
              </w:rPr>
              <w:t>20</w:t>
            </w:r>
          </w:p>
        </w:tc>
        <w:tc>
          <w:tcPr>
            <w:tcW w:w="1866" w:type="dxa"/>
            <w:vMerge w:val="restart"/>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r>
              <w:rPr>
                <w:rFonts w:hint="eastAsia"/>
              </w:rPr>
              <w:t>振弦数据采集模块</w:t>
            </w:r>
          </w:p>
        </w:tc>
        <w:tc>
          <w:tcPr>
            <w:tcW w:w="926" w:type="dxa"/>
            <w:vMerge w:val="restart"/>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r>
              <w:rPr>
                <w:rFonts w:hint="eastAsia"/>
              </w:rPr>
              <w:t>套</w:t>
            </w:r>
          </w:p>
        </w:tc>
        <w:tc>
          <w:tcPr>
            <w:tcW w:w="2156"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频率精度</w:t>
            </w:r>
          </w:p>
        </w:tc>
        <w:tc>
          <w:tcPr>
            <w:tcW w:w="4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0 .05%</w:t>
            </w:r>
          </w:p>
        </w:tc>
        <w:tc>
          <w:tcPr>
            <w:tcW w:w="2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c>
          <w:tcPr>
            <w:tcW w:w="2026" w:type="dxa"/>
            <w:shd w:val="clear" w:color="auto" w:fill="auto"/>
            <w:noWrap/>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949"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186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92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2156"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温度精度</w:t>
            </w:r>
          </w:p>
        </w:tc>
        <w:tc>
          <w:tcPr>
            <w:tcW w:w="4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 0.5℃</w:t>
            </w:r>
          </w:p>
        </w:tc>
        <w:tc>
          <w:tcPr>
            <w:tcW w:w="2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c>
          <w:tcPr>
            <w:tcW w:w="2026" w:type="dxa"/>
            <w:shd w:val="clear" w:color="auto" w:fill="auto"/>
            <w:noWrap/>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949"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186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92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2156"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频率分辨率</w:t>
            </w:r>
          </w:p>
        </w:tc>
        <w:tc>
          <w:tcPr>
            <w:tcW w:w="4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0.01Hz</w:t>
            </w:r>
          </w:p>
        </w:tc>
        <w:tc>
          <w:tcPr>
            <w:tcW w:w="2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c>
          <w:tcPr>
            <w:tcW w:w="2026" w:type="dxa"/>
            <w:shd w:val="clear" w:color="auto" w:fill="auto"/>
            <w:noWrap/>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949"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186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92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2156"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温度分辨率</w:t>
            </w:r>
          </w:p>
        </w:tc>
        <w:tc>
          <w:tcPr>
            <w:tcW w:w="4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0.1℃</w:t>
            </w:r>
          </w:p>
        </w:tc>
        <w:tc>
          <w:tcPr>
            <w:tcW w:w="2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c>
          <w:tcPr>
            <w:tcW w:w="2026" w:type="dxa"/>
            <w:shd w:val="clear" w:color="auto" w:fill="auto"/>
            <w:noWrap/>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22" w:hRule="atLeast"/>
          <w:jc w:val="center"/>
        </w:trPr>
        <w:tc>
          <w:tcPr>
            <w:tcW w:w="949" w:type="dxa"/>
            <w:vMerge w:val="restart"/>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r>
              <w:rPr>
                <w:rFonts w:hint="eastAsia"/>
              </w:rPr>
              <w:t>21</w:t>
            </w:r>
          </w:p>
        </w:tc>
        <w:tc>
          <w:tcPr>
            <w:tcW w:w="1866" w:type="dxa"/>
            <w:vMerge w:val="restart"/>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r>
              <w:rPr>
                <w:rFonts w:hint="eastAsia"/>
              </w:rPr>
              <w:t>电阻应变计采集模块</w:t>
            </w:r>
          </w:p>
        </w:tc>
        <w:tc>
          <w:tcPr>
            <w:tcW w:w="926" w:type="dxa"/>
            <w:vMerge w:val="restart"/>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r>
              <w:rPr>
                <w:rFonts w:hint="eastAsia"/>
              </w:rPr>
              <w:t>套</w:t>
            </w:r>
          </w:p>
        </w:tc>
        <w:tc>
          <w:tcPr>
            <w:tcW w:w="2156"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分辨率</w:t>
            </w:r>
          </w:p>
        </w:tc>
        <w:tc>
          <w:tcPr>
            <w:tcW w:w="4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24bits</w:t>
            </w:r>
          </w:p>
        </w:tc>
        <w:tc>
          <w:tcPr>
            <w:tcW w:w="2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c>
          <w:tcPr>
            <w:tcW w:w="2026" w:type="dxa"/>
            <w:shd w:val="clear" w:color="auto" w:fill="auto"/>
            <w:noWrap/>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949"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186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92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2156"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输入范围</w:t>
            </w:r>
          </w:p>
        </w:tc>
        <w:tc>
          <w:tcPr>
            <w:tcW w:w="4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±2.5V</w:t>
            </w:r>
          </w:p>
        </w:tc>
        <w:tc>
          <w:tcPr>
            <w:tcW w:w="2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c>
          <w:tcPr>
            <w:tcW w:w="2026" w:type="dxa"/>
            <w:shd w:val="clear" w:color="auto" w:fill="auto"/>
            <w:noWrap/>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949"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186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92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2156"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桥接方式</w:t>
            </w:r>
          </w:p>
        </w:tc>
        <w:tc>
          <w:tcPr>
            <w:tcW w:w="4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1/4 桥、半桥和全桥</w:t>
            </w:r>
          </w:p>
        </w:tc>
        <w:tc>
          <w:tcPr>
            <w:tcW w:w="2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c>
          <w:tcPr>
            <w:tcW w:w="2026" w:type="dxa"/>
            <w:shd w:val="clear" w:color="auto" w:fill="auto"/>
            <w:noWrap/>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949"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186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92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2156"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测量范围</w:t>
            </w:r>
          </w:p>
        </w:tc>
        <w:tc>
          <w:tcPr>
            <w:tcW w:w="4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±3000με</w:t>
            </w:r>
          </w:p>
        </w:tc>
        <w:tc>
          <w:tcPr>
            <w:tcW w:w="2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c>
          <w:tcPr>
            <w:tcW w:w="2026" w:type="dxa"/>
            <w:shd w:val="clear" w:color="auto" w:fill="auto"/>
            <w:noWrap/>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949"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186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92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2156"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调平范围</w:t>
            </w:r>
          </w:p>
        </w:tc>
        <w:tc>
          <w:tcPr>
            <w:tcW w:w="4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±3000με</w:t>
            </w:r>
          </w:p>
        </w:tc>
        <w:tc>
          <w:tcPr>
            <w:tcW w:w="2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c>
          <w:tcPr>
            <w:tcW w:w="2026" w:type="dxa"/>
            <w:shd w:val="clear" w:color="auto" w:fill="auto"/>
            <w:noWrap/>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949"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186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92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2156"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零点漂移</w:t>
            </w:r>
          </w:p>
        </w:tc>
        <w:tc>
          <w:tcPr>
            <w:tcW w:w="4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±0.1με/℃；±0.5με/24h</w:t>
            </w:r>
          </w:p>
        </w:tc>
        <w:tc>
          <w:tcPr>
            <w:tcW w:w="2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c>
          <w:tcPr>
            <w:tcW w:w="2026" w:type="dxa"/>
            <w:shd w:val="clear" w:color="auto" w:fill="auto"/>
            <w:noWrap/>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949"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186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92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2156"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灵敏度变化</w:t>
            </w:r>
          </w:p>
        </w:tc>
        <w:tc>
          <w:tcPr>
            <w:tcW w:w="4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±0.05%/℃；±0.3%/24h</w:t>
            </w:r>
          </w:p>
        </w:tc>
        <w:tc>
          <w:tcPr>
            <w:tcW w:w="2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c>
          <w:tcPr>
            <w:tcW w:w="2026" w:type="dxa"/>
            <w:shd w:val="clear" w:color="auto" w:fill="auto"/>
            <w:noWrap/>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949"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186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92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2156"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导线电阻</w:t>
            </w:r>
          </w:p>
        </w:tc>
        <w:tc>
          <w:tcPr>
            <w:tcW w:w="4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自动修正</w:t>
            </w:r>
          </w:p>
        </w:tc>
        <w:tc>
          <w:tcPr>
            <w:tcW w:w="2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c>
          <w:tcPr>
            <w:tcW w:w="2026" w:type="dxa"/>
            <w:shd w:val="clear" w:color="auto" w:fill="auto"/>
            <w:noWrap/>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949" w:type="dxa"/>
            <w:vMerge w:val="restart"/>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r>
              <w:rPr>
                <w:rFonts w:hint="eastAsia"/>
              </w:rPr>
              <w:t>22</w:t>
            </w:r>
          </w:p>
        </w:tc>
        <w:tc>
          <w:tcPr>
            <w:tcW w:w="1866" w:type="dxa"/>
            <w:vMerge w:val="restart"/>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r>
              <w:rPr>
                <w:rFonts w:hint="eastAsia"/>
              </w:rPr>
              <w:t>振动数据采集模块</w:t>
            </w:r>
          </w:p>
        </w:tc>
        <w:tc>
          <w:tcPr>
            <w:tcW w:w="926" w:type="dxa"/>
            <w:vMerge w:val="restart"/>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r>
              <w:rPr>
                <w:rFonts w:hint="eastAsia"/>
              </w:rPr>
              <w:t>套</w:t>
            </w:r>
          </w:p>
        </w:tc>
        <w:tc>
          <w:tcPr>
            <w:tcW w:w="2156"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分辨率</w:t>
            </w:r>
          </w:p>
        </w:tc>
        <w:tc>
          <w:tcPr>
            <w:tcW w:w="4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24bits</w:t>
            </w:r>
          </w:p>
        </w:tc>
        <w:tc>
          <w:tcPr>
            <w:tcW w:w="2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c>
          <w:tcPr>
            <w:tcW w:w="2026" w:type="dxa"/>
            <w:shd w:val="clear" w:color="auto" w:fill="auto"/>
            <w:noWrap/>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949"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186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92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2156"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输入范围</w:t>
            </w:r>
          </w:p>
        </w:tc>
        <w:tc>
          <w:tcPr>
            <w:tcW w:w="4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±2.5V</w:t>
            </w:r>
          </w:p>
        </w:tc>
        <w:tc>
          <w:tcPr>
            <w:tcW w:w="2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c>
          <w:tcPr>
            <w:tcW w:w="2026" w:type="dxa"/>
            <w:shd w:val="clear" w:color="auto" w:fill="auto"/>
            <w:noWrap/>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949"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186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92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2156"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程控放大</w:t>
            </w:r>
          </w:p>
        </w:tc>
        <w:tc>
          <w:tcPr>
            <w:tcW w:w="4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10、20、40、100 倍</w:t>
            </w:r>
          </w:p>
        </w:tc>
        <w:tc>
          <w:tcPr>
            <w:tcW w:w="2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c>
          <w:tcPr>
            <w:tcW w:w="2026" w:type="dxa"/>
            <w:shd w:val="clear" w:color="auto" w:fill="auto"/>
            <w:noWrap/>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949"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186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92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2156"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程控滤波</w:t>
            </w:r>
          </w:p>
        </w:tc>
        <w:tc>
          <w:tcPr>
            <w:tcW w:w="4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0.05~10、20、50Hz</w:t>
            </w:r>
          </w:p>
        </w:tc>
        <w:tc>
          <w:tcPr>
            <w:tcW w:w="2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c>
          <w:tcPr>
            <w:tcW w:w="2026" w:type="dxa"/>
            <w:shd w:val="clear" w:color="auto" w:fill="auto"/>
            <w:noWrap/>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949"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186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926" w:type="dxa"/>
            <w:vMerge w:val="continue"/>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p>
        </w:tc>
        <w:tc>
          <w:tcPr>
            <w:tcW w:w="2156"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抗混叠滤波</w:t>
            </w:r>
          </w:p>
        </w:tc>
        <w:tc>
          <w:tcPr>
            <w:tcW w:w="4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支持</w:t>
            </w:r>
          </w:p>
        </w:tc>
        <w:tc>
          <w:tcPr>
            <w:tcW w:w="2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c>
          <w:tcPr>
            <w:tcW w:w="2026" w:type="dxa"/>
            <w:shd w:val="clear" w:color="auto" w:fill="auto"/>
            <w:noWrap/>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949" w:type="dxa"/>
            <w:vMerge w:val="restart"/>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r>
              <w:rPr>
                <w:rFonts w:hint="eastAsia"/>
              </w:rPr>
              <w:t>23</w:t>
            </w:r>
          </w:p>
        </w:tc>
        <w:tc>
          <w:tcPr>
            <w:tcW w:w="1866" w:type="dxa"/>
            <w:vMerge w:val="restart"/>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r>
              <w:rPr>
                <w:rFonts w:hint="eastAsia"/>
              </w:rPr>
              <w:t>光纤解调仪</w:t>
            </w:r>
          </w:p>
        </w:tc>
        <w:tc>
          <w:tcPr>
            <w:tcW w:w="926" w:type="dxa"/>
            <w:vMerge w:val="restart"/>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textAlignment w:val="auto"/>
            </w:pPr>
            <w:r>
              <w:rPr>
                <w:rFonts w:hint="eastAsia"/>
              </w:rPr>
              <w:t>套</w:t>
            </w:r>
          </w:p>
        </w:tc>
        <w:tc>
          <w:tcPr>
            <w:tcW w:w="2156"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波长范围</w:t>
            </w:r>
          </w:p>
        </w:tc>
        <w:tc>
          <w:tcPr>
            <w:tcW w:w="4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≥40nm @C-Band</w:t>
            </w:r>
          </w:p>
        </w:tc>
        <w:tc>
          <w:tcPr>
            <w:tcW w:w="2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c>
          <w:tcPr>
            <w:tcW w:w="2026" w:type="dxa"/>
            <w:shd w:val="clear" w:color="auto" w:fill="auto"/>
            <w:noWrap/>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94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Times New Roman" w:eastAsia="仿宋_GB2312" w:cs="Times New Roman"/>
                <w:color w:val="000000"/>
                <w:kern w:val="0"/>
                <w:szCs w:val="21"/>
              </w:rPr>
            </w:pPr>
          </w:p>
        </w:tc>
        <w:tc>
          <w:tcPr>
            <w:tcW w:w="186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Times New Roman" w:eastAsia="仿宋_GB2312" w:cs="Times New Roman"/>
                <w:color w:val="000000"/>
                <w:kern w:val="0"/>
                <w:szCs w:val="21"/>
              </w:rPr>
            </w:pPr>
          </w:p>
        </w:tc>
        <w:tc>
          <w:tcPr>
            <w:tcW w:w="92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Times New Roman" w:eastAsia="仿宋_GB2312" w:cs="Times New Roman"/>
                <w:color w:val="000000"/>
                <w:kern w:val="0"/>
                <w:szCs w:val="21"/>
              </w:rPr>
            </w:pPr>
          </w:p>
        </w:tc>
        <w:tc>
          <w:tcPr>
            <w:tcW w:w="2156"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测量精度</w:t>
            </w:r>
          </w:p>
        </w:tc>
        <w:tc>
          <w:tcPr>
            <w:tcW w:w="4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2pm</w:t>
            </w:r>
          </w:p>
        </w:tc>
        <w:tc>
          <w:tcPr>
            <w:tcW w:w="2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c>
          <w:tcPr>
            <w:tcW w:w="2026" w:type="dxa"/>
            <w:shd w:val="clear" w:color="auto" w:fill="auto"/>
            <w:noWrap/>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94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Times New Roman" w:eastAsia="仿宋_GB2312" w:cs="Times New Roman"/>
                <w:color w:val="000000"/>
                <w:kern w:val="0"/>
                <w:szCs w:val="21"/>
              </w:rPr>
            </w:pPr>
          </w:p>
        </w:tc>
        <w:tc>
          <w:tcPr>
            <w:tcW w:w="186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Times New Roman" w:eastAsia="仿宋_GB2312" w:cs="Times New Roman"/>
                <w:color w:val="000000"/>
                <w:kern w:val="0"/>
                <w:szCs w:val="21"/>
              </w:rPr>
            </w:pPr>
          </w:p>
        </w:tc>
        <w:tc>
          <w:tcPr>
            <w:tcW w:w="92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Times New Roman" w:eastAsia="仿宋_GB2312" w:cs="Times New Roman"/>
                <w:color w:val="000000"/>
                <w:kern w:val="0"/>
                <w:szCs w:val="21"/>
              </w:rPr>
            </w:pPr>
          </w:p>
        </w:tc>
        <w:tc>
          <w:tcPr>
            <w:tcW w:w="2156"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分辨率</w:t>
            </w:r>
          </w:p>
        </w:tc>
        <w:tc>
          <w:tcPr>
            <w:tcW w:w="4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0.1pm</w:t>
            </w:r>
          </w:p>
        </w:tc>
        <w:tc>
          <w:tcPr>
            <w:tcW w:w="2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c>
          <w:tcPr>
            <w:tcW w:w="2026" w:type="dxa"/>
            <w:shd w:val="clear" w:color="auto" w:fill="auto"/>
            <w:noWrap/>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94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Times New Roman" w:eastAsia="仿宋_GB2312" w:cs="Times New Roman"/>
                <w:color w:val="000000"/>
                <w:kern w:val="0"/>
                <w:szCs w:val="21"/>
              </w:rPr>
            </w:pPr>
          </w:p>
        </w:tc>
        <w:tc>
          <w:tcPr>
            <w:tcW w:w="186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Times New Roman" w:eastAsia="仿宋_GB2312" w:cs="Times New Roman"/>
                <w:color w:val="000000"/>
                <w:kern w:val="0"/>
                <w:szCs w:val="21"/>
              </w:rPr>
            </w:pPr>
          </w:p>
        </w:tc>
        <w:tc>
          <w:tcPr>
            <w:tcW w:w="92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Times New Roman" w:eastAsia="仿宋_GB2312" w:cs="Times New Roman"/>
                <w:color w:val="000000"/>
                <w:kern w:val="0"/>
                <w:szCs w:val="21"/>
              </w:rPr>
            </w:pPr>
          </w:p>
        </w:tc>
        <w:tc>
          <w:tcPr>
            <w:tcW w:w="2156"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扫描频率</w:t>
            </w:r>
          </w:p>
        </w:tc>
        <w:tc>
          <w:tcPr>
            <w:tcW w:w="4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100Hz</w:t>
            </w:r>
          </w:p>
        </w:tc>
        <w:tc>
          <w:tcPr>
            <w:tcW w:w="2111" w:type="dxa"/>
            <w:shd w:val="clear" w:color="auto" w:fill="auto"/>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c>
          <w:tcPr>
            <w:tcW w:w="2026" w:type="dxa"/>
            <w:shd w:val="clear" w:color="auto" w:fill="auto"/>
            <w:noWrap/>
            <w:vAlign w:val="center"/>
          </w:tcPr>
          <w:p>
            <w:pPr>
              <w:pStyle w:val="6"/>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pPr>
            <w:r>
              <w:rPr>
                <w:rFonts w:hint="eastAsia"/>
              </w:rPr>
              <w:t>/</w:t>
            </w:r>
          </w:p>
        </w:tc>
      </w:tr>
    </w:tbl>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bCs/>
          <w:sz w:val="32"/>
          <w:szCs w:val="32"/>
        </w:rPr>
      </w:pPr>
    </w:p>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bCs/>
          <w:sz w:val="32"/>
          <w:szCs w:val="32"/>
        </w:rPr>
        <w:sectPr>
          <w:pgSz w:w="16838" w:h="11906" w:orient="landscape"/>
          <w:pgMar w:top="1440" w:right="1800" w:bottom="1440" w:left="1800" w:header="851" w:footer="680"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黑体" w:hAnsi="黑体" w:eastAsia="黑体"/>
          <w:bCs/>
          <w:sz w:val="32"/>
          <w:szCs w:val="32"/>
        </w:rPr>
      </w:pPr>
      <w:r>
        <w:rPr>
          <w:rFonts w:hint="eastAsia" w:ascii="黑体" w:hAnsi="黑体" w:eastAsia="黑体"/>
          <w:bCs/>
          <w:sz w:val="32"/>
          <w:szCs w:val="32"/>
        </w:rPr>
        <w:t>附件2</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rPr>
          <w:rFonts w:ascii="方正小标宋_GBK" w:eastAsia="方正小标宋_GBK"/>
          <w:bCs/>
          <w:sz w:val="36"/>
          <w:szCs w:val="36"/>
        </w:rPr>
      </w:pPr>
      <w:r>
        <w:rPr>
          <w:rFonts w:hint="eastAsia" w:ascii="方正小标宋_GBK" w:eastAsia="方正小标宋_GBK"/>
          <w:sz w:val="36"/>
          <w:szCs w:val="36"/>
        </w:rPr>
        <w:t>城市桥梁健康监测系统仪器设备供应商推荐目录</w:t>
      </w:r>
    </w:p>
    <w:p>
      <w:pPr>
        <w:keepNext w:val="0"/>
        <w:keepLines w:val="0"/>
        <w:pageBreakBefore w:val="0"/>
        <w:kinsoku/>
        <w:wordWrap/>
        <w:overflowPunct/>
        <w:topLinePunct w:val="0"/>
        <w:autoSpaceDE/>
        <w:autoSpaceDN/>
        <w:bidi w:val="0"/>
        <w:adjustRightInd/>
        <w:snapToGrid/>
        <w:spacing w:line="240" w:lineRule="auto"/>
        <w:textAlignment w:val="auto"/>
        <w:rPr>
          <w:rFonts w:hint="default" w:ascii="黑体" w:hAnsi="黑体" w:eastAsia="黑体"/>
          <w:bCs/>
          <w:sz w:val="24"/>
          <w:szCs w:val="24"/>
          <w:lang w:val="en-US" w:eastAsia="zh-CN"/>
        </w:rPr>
      </w:pPr>
      <w:r>
        <w:rPr>
          <w:rFonts w:ascii="黑体" w:hAnsi="黑体" w:eastAsia="黑体"/>
          <w:bCs/>
          <w:sz w:val="24"/>
          <w:szCs w:val="24"/>
        </w:rPr>
        <w:t>市、州（盖章）：</w:t>
      </w:r>
      <w:r>
        <w:rPr>
          <w:rFonts w:hint="eastAsia" w:ascii="黑体" w:hAnsi="黑体" w:eastAsia="黑体"/>
          <w:bCs/>
          <w:sz w:val="24"/>
          <w:szCs w:val="24"/>
          <w:lang w:val="en-US" w:eastAsia="zh-CN"/>
        </w:rPr>
        <w:t xml:space="preserve">                                               联系人：                     电话：</w:t>
      </w:r>
    </w:p>
    <w:tbl>
      <w:tblPr>
        <w:tblStyle w:val="7"/>
        <w:tblW w:w="1444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6"/>
        <w:gridCol w:w="1808"/>
        <w:gridCol w:w="935"/>
        <w:gridCol w:w="936"/>
        <w:gridCol w:w="936"/>
        <w:gridCol w:w="936"/>
        <w:gridCol w:w="936"/>
        <w:gridCol w:w="1098"/>
        <w:gridCol w:w="1242"/>
        <w:gridCol w:w="1242"/>
        <w:gridCol w:w="1046"/>
        <w:gridCol w:w="1459"/>
        <w:gridCol w:w="93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936" w:type="dxa"/>
            <w:vMerge w:val="restar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黑体" w:hAnsi="黑体" w:eastAsia="黑体" w:cs="宋体"/>
                <w:b w:val="0"/>
                <w:bCs w:val="0"/>
                <w:color w:val="000000"/>
                <w:kern w:val="0"/>
                <w:sz w:val="28"/>
                <w:szCs w:val="28"/>
              </w:rPr>
            </w:pPr>
            <w:r>
              <w:rPr>
                <w:rFonts w:hint="eastAsia" w:ascii="黑体" w:hAnsi="黑体" w:eastAsia="黑体" w:cs="宋体"/>
                <w:b w:val="0"/>
                <w:bCs w:val="0"/>
                <w:color w:val="000000"/>
                <w:kern w:val="0"/>
                <w:sz w:val="28"/>
                <w:szCs w:val="28"/>
              </w:rPr>
              <w:t>序号</w:t>
            </w:r>
          </w:p>
        </w:tc>
        <w:tc>
          <w:tcPr>
            <w:tcW w:w="1808"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黑体" w:hAnsi="黑体" w:eastAsia="黑体" w:cs="宋体"/>
                <w:b w:val="0"/>
                <w:bCs w:val="0"/>
                <w:color w:val="000000"/>
                <w:kern w:val="0"/>
                <w:sz w:val="28"/>
                <w:szCs w:val="28"/>
              </w:rPr>
            </w:pPr>
            <w:r>
              <w:rPr>
                <w:rFonts w:hint="eastAsia" w:ascii="黑体" w:hAnsi="黑体" w:eastAsia="黑体" w:cs="宋体"/>
                <w:b w:val="0"/>
                <w:bCs w:val="0"/>
                <w:color w:val="000000"/>
                <w:kern w:val="0"/>
                <w:sz w:val="28"/>
                <w:szCs w:val="28"/>
              </w:rPr>
              <w:t>产品名称</w:t>
            </w:r>
          </w:p>
        </w:tc>
        <w:tc>
          <w:tcPr>
            <w:tcW w:w="935"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黑体" w:hAnsi="黑体" w:eastAsia="黑体" w:cs="宋体"/>
                <w:b w:val="0"/>
                <w:bCs w:val="0"/>
                <w:color w:val="000000"/>
                <w:kern w:val="0"/>
                <w:sz w:val="28"/>
                <w:szCs w:val="28"/>
              </w:rPr>
            </w:pPr>
            <w:r>
              <w:rPr>
                <w:rFonts w:hint="eastAsia" w:ascii="黑体" w:hAnsi="黑体" w:eastAsia="黑体" w:cs="宋体"/>
                <w:b w:val="0"/>
                <w:bCs w:val="0"/>
                <w:color w:val="000000"/>
                <w:kern w:val="0"/>
                <w:sz w:val="28"/>
                <w:szCs w:val="28"/>
              </w:rPr>
              <w:t>品  牌</w:t>
            </w:r>
          </w:p>
        </w:tc>
        <w:tc>
          <w:tcPr>
            <w:tcW w:w="936"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黑体" w:hAnsi="黑体" w:eastAsia="黑体" w:cs="宋体"/>
                <w:b w:val="0"/>
                <w:bCs w:val="0"/>
                <w:color w:val="000000"/>
                <w:kern w:val="0"/>
                <w:sz w:val="28"/>
                <w:szCs w:val="28"/>
              </w:rPr>
            </w:pPr>
            <w:r>
              <w:rPr>
                <w:rFonts w:hint="eastAsia" w:ascii="黑体" w:hAnsi="黑体" w:eastAsia="黑体" w:cs="宋体"/>
                <w:b w:val="0"/>
                <w:bCs w:val="0"/>
                <w:color w:val="000000"/>
                <w:kern w:val="0"/>
                <w:sz w:val="28"/>
                <w:szCs w:val="28"/>
              </w:rPr>
              <w:t>规格型号</w:t>
            </w:r>
          </w:p>
        </w:tc>
        <w:tc>
          <w:tcPr>
            <w:tcW w:w="936"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黑体" w:hAnsi="黑体" w:eastAsia="黑体" w:cs="宋体"/>
                <w:b w:val="0"/>
                <w:bCs w:val="0"/>
                <w:color w:val="000000"/>
                <w:kern w:val="0"/>
                <w:sz w:val="28"/>
                <w:szCs w:val="28"/>
              </w:rPr>
            </w:pPr>
            <w:r>
              <w:rPr>
                <w:rFonts w:hint="eastAsia" w:ascii="黑体" w:hAnsi="黑体" w:eastAsia="黑体" w:cs="宋体"/>
                <w:b w:val="0"/>
                <w:bCs w:val="0"/>
                <w:color w:val="000000"/>
                <w:kern w:val="0"/>
                <w:sz w:val="28"/>
                <w:szCs w:val="28"/>
              </w:rPr>
              <w:t>单位</w:t>
            </w:r>
          </w:p>
        </w:tc>
        <w:tc>
          <w:tcPr>
            <w:tcW w:w="936"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黑体" w:hAnsi="黑体" w:eastAsia="黑体" w:cs="宋体"/>
                <w:b w:val="0"/>
                <w:bCs w:val="0"/>
                <w:color w:val="000000"/>
                <w:kern w:val="0"/>
                <w:sz w:val="28"/>
                <w:szCs w:val="28"/>
              </w:rPr>
            </w:pPr>
            <w:r>
              <w:rPr>
                <w:rFonts w:hint="eastAsia" w:ascii="黑体" w:hAnsi="黑体" w:eastAsia="黑体" w:cs="宋体"/>
                <w:b w:val="0"/>
                <w:bCs w:val="0"/>
                <w:color w:val="000000"/>
                <w:kern w:val="0"/>
                <w:sz w:val="28"/>
                <w:szCs w:val="28"/>
              </w:rPr>
              <w:t>含税单价（元）</w:t>
            </w:r>
          </w:p>
        </w:tc>
        <w:tc>
          <w:tcPr>
            <w:tcW w:w="936"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黑体" w:hAnsi="黑体" w:eastAsia="黑体" w:cs="宋体"/>
                <w:b w:val="0"/>
                <w:bCs w:val="0"/>
                <w:color w:val="000000"/>
                <w:kern w:val="0"/>
                <w:sz w:val="28"/>
                <w:szCs w:val="28"/>
              </w:rPr>
            </w:pPr>
            <w:r>
              <w:rPr>
                <w:rFonts w:hint="eastAsia" w:ascii="黑体" w:hAnsi="黑体" w:eastAsia="黑体" w:cs="宋体"/>
                <w:b w:val="0"/>
                <w:bCs w:val="0"/>
                <w:color w:val="000000"/>
                <w:kern w:val="0"/>
                <w:sz w:val="28"/>
                <w:szCs w:val="28"/>
              </w:rPr>
              <w:t>质保期（年）</w:t>
            </w:r>
          </w:p>
        </w:tc>
        <w:tc>
          <w:tcPr>
            <w:tcW w:w="109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黑体" w:hAnsi="黑体" w:eastAsia="黑体" w:cs="宋体"/>
                <w:b w:val="0"/>
                <w:bCs w:val="0"/>
                <w:color w:val="000000"/>
                <w:kern w:val="0"/>
                <w:sz w:val="28"/>
                <w:szCs w:val="28"/>
              </w:rPr>
            </w:pPr>
            <w:r>
              <w:rPr>
                <w:rFonts w:hint="eastAsia" w:ascii="黑体" w:hAnsi="黑体" w:eastAsia="黑体" w:cs="宋体"/>
                <w:b w:val="0"/>
                <w:bCs w:val="0"/>
                <w:color w:val="000000"/>
                <w:kern w:val="0"/>
                <w:sz w:val="28"/>
                <w:szCs w:val="28"/>
              </w:rPr>
              <w:t>备货期</w:t>
            </w:r>
          </w:p>
        </w:tc>
        <w:tc>
          <w:tcPr>
            <w:tcW w:w="2484"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黑体" w:hAnsi="黑体" w:eastAsia="黑体" w:cs="宋体"/>
                <w:b w:val="0"/>
                <w:bCs w:val="0"/>
                <w:color w:val="000000"/>
                <w:kern w:val="0"/>
                <w:sz w:val="28"/>
                <w:szCs w:val="28"/>
              </w:rPr>
            </w:pPr>
            <w:r>
              <w:rPr>
                <w:rFonts w:hint="eastAsia" w:ascii="黑体" w:hAnsi="黑体" w:eastAsia="黑体" w:cs="宋体"/>
                <w:b w:val="0"/>
                <w:bCs w:val="0"/>
                <w:color w:val="000000"/>
                <w:kern w:val="0"/>
                <w:sz w:val="28"/>
                <w:szCs w:val="28"/>
              </w:rPr>
              <w:t>供应商信息</w:t>
            </w:r>
          </w:p>
        </w:tc>
        <w:tc>
          <w:tcPr>
            <w:tcW w:w="2505"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黑体" w:hAnsi="黑体" w:eastAsia="黑体" w:cs="宋体"/>
                <w:b w:val="0"/>
                <w:bCs w:val="0"/>
                <w:color w:val="000000"/>
                <w:kern w:val="0"/>
                <w:sz w:val="28"/>
                <w:szCs w:val="28"/>
              </w:rPr>
            </w:pPr>
            <w:r>
              <w:rPr>
                <w:rFonts w:hint="eastAsia" w:ascii="黑体" w:hAnsi="黑体" w:eastAsia="黑体" w:cs="宋体"/>
                <w:b w:val="0"/>
                <w:bCs w:val="0"/>
                <w:color w:val="000000"/>
                <w:kern w:val="0"/>
                <w:sz w:val="28"/>
                <w:szCs w:val="28"/>
              </w:rPr>
              <w:t>省内售后服务信息</w:t>
            </w:r>
          </w:p>
        </w:tc>
        <w:tc>
          <w:tcPr>
            <w:tcW w:w="936" w:type="dxa"/>
            <w:vMerge w:val="restar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黑体" w:hAnsi="黑体" w:eastAsia="黑体" w:cs="宋体"/>
                <w:b w:val="0"/>
                <w:bCs w:val="0"/>
                <w:color w:val="000000"/>
                <w:kern w:val="0"/>
                <w:sz w:val="28"/>
                <w:szCs w:val="28"/>
              </w:rPr>
            </w:pPr>
            <w:r>
              <w:rPr>
                <w:rFonts w:hint="eastAsia" w:ascii="黑体" w:hAnsi="黑体" w:eastAsia="黑体" w:cs="宋体"/>
                <w:b w:val="0"/>
                <w:bCs w:val="0"/>
                <w:color w:val="000000"/>
                <w:kern w:val="0"/>
                <w:sz w:val="28"/>
                <w:szCs w:val="28"/>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936"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黑体" w:hAnsi="黑体" w:eastAsia="黑体" w:cs="宋体"/>
                <w:b w:val="0"/>
                <w:bCs w:val="0"/>
                <w:color w:val="000000"/>
                <w:kern w:val="0"/>
                <w:sz w:val="28"/>
                <w:szCs w:val="28"/>
              </w:rPr>
            </w:pPr>
          </w:p>
        </w:tc>
        <w:tc>
          <w:tcPr>
            <w:tcW w:w="1808"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黑体" w:hAnsi="黑体" w:eastAsia="黑体" w:cs="宋体"/>
                <w:b w:val="0"/>
                <w:bCs w:val="0"/>
                <w:color w:val="000000"/>
                <w:kern w:val="0"/>
                <w:sz w:val="28"/>
                <w:szCs w:val="28"/>
              </w:rPr>
            </w:pPr>
          </w:p>
        </w:tc>
        <w:tc>
          <w:tcPr>
            <w:tcW w:w="93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黑体" w:hAnsi="黑体" w:eastAsia="黑体" w:cs="宋体"/>
                <w:b w:val="0"/>
                <w:bCs w:val="0"/>
                <w:color w:val="000000"/>
                <w:kern w:val="0"/>
                <w:sz w:val="28"/>
                <w:szCs w:val="28"/>
              </w:rPr>
            </w:pPr>
          </w:p>
        </w:tc>
        <w:tc>
          <w:tcPr>
            <w:tcW w:w="936"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黑体" w:hAnsi="黑体" w:eastAsia="黑体" w:cs="宋体"/>
                <w:b w:val="0"/>
                <w:bCs w:val="0"/>
                <w:color w:val="000000"/>
                <w:kern w:val="0"/>
                <w:sz w:val="28"/>
                <w:szCs w:val="28"/>
              </w:rPr>
            </w:pPr>
          </w:p>
        </w:tc>
        <w:tc>
          <w:tcPr>
            <w:tcW w:w="936"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黑体" w:hAnsi="黑体" w:eastAsia="黑体" w:cs="宋体"/>
                <w:b w:val="0"/>
                <w:bCs w:val="0"/>
                <w:color w:val="000000"/>
                <w:kern w:val="0"/>
                <w:sz w:val="28"/>
                <w:szCs w:val="28"/>
              </w:rPr>
            </w:pPr>
          </w:p>
        </w:tc>
        <w:tc>
          <w:tcPr>
            <w:tcW w:w="936"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黑体" w:hAnsi="黑体" w:eastAsia="黑体" w:cs="宋体"/>
                <w:b w:val="0"/>
                <w:bCs w:val="0"/>
                <w:color w:val="000000"/>
                <w:kern w:val="0"/>
                <w:sz w:val="28"/>
                <w:szCs w:val="28"/>
              </w:rPr>
            </w:pPr>
          </w:p>
        </w:tc>
        <w:tc>
          <w:tcPr>
            <w:tcW w:w="936"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黑体" w:hAnsi="黑体" w:eastAsia="黑体" w:cs="宋体"/>
                <w:b w:val="0"/>
                <w:bCs w:val="0"/>
                <w:color w:val="000000"/>
                <w:kern w:val="0"/>
                <w:sz w:val="28"/>
                <w:szCs w:val="28"/>
              </w:rPr>
            </w:pPr>
          </w:p>
        </w:tc>
        <w:tc>
          <w:tcPr>
            <w:tcW w:w="109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黑体" w:hAnsi="黑体" w:eastAsia="黑体" w:cs="宋体"/>
                <w:b w:val="0"/>
                <w:bCs w:val="0"/>
                <w:color w:val="000000"/>
                <w:kern w:val="0"/>
                <w:sz w:val="28"/>
                <w:szCs w:val="28"/>
              </w:rPr>
            </w:pPr>
            <w:r>
              <w:rPr>
                <w:rFonts w:hint="eastAsia" w:ascii="黑体" w:hAnsi="黑体" w:eastAsia="黑体" w:cs="宋体"/>
                <w:b w:val="0"/>
                <w:bCs w:val="0"/>
                <w:color w:val="000000"/>
                <w:kern w:val="0"/>
                <w:sz w:val="28"/>
                <w:szCs w:val="28"/>
              </w:rPr>
              <w:t>（天）</w:t>
            </w:r>
          </w:p>
        </w:tc>
        <w:tc>
          <w:tcPr>
            <w:tcW w:w="12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黑体" w:hAnsi="黑体" w:eastAsia="黑体" w:cs="宋体"/>
                <w:b w:val="0"/>
                <w:bCs w:val="0"/>
                <w:color w:val="000000"/>
                <w:kern w:val="0"/>
                <w:sz w:val="28"/>
                <w:szCs w:val="28"/>
              </w:rPr>
            </w:pPr>
            <w:r>
              <w:rPr>
                <w:rFonts w:hint="eastAsia" w:ascii="黑体" w:hAnsi="黑体" w:eastAsia="黑体" w:cs="宋体"/>
                <w:b w:val="0"/>
                <w:bCs w:val="0"/>
                <w:color w:val="000000"/>
                <w:kern w:val="0"/>
                <w:sz w:val="28"/>
                <w:szCs w:val="28"/>
              </w:rPr>
              <w:t>供应商名称</w:t>
            </w:r>
          </w:p>
        </w:tc>
        <w:tc>
          <w:tcPr>
            <w:tcW w:w="12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黑体" w:hAnsi="黑体" w:eastAsia="黑体" w:cs="宋体"/>
                <w:b w:val="0"/>
                <w:bCs w:val="0"/>
                <w:color w:val="000000"/>
                <w:kern w:val="0"/>
                <w:sz w:val="28"/>
                <w:szCs w:val="28"/>
              </w:rPr>
            </w:pPr>
            <w:r>
              <w:rPr>
                <w:rFonts w:hint="eastAsia" w:ascii="黑体" w:hAnsi="黑体" w:eastAsia="黑体" w:cs="宋体"/>
                <w:b w:val="0"/>
                <w:bCs w:val="0"/>
                <w:color w:val="000000"/>
                <w:kern w:val="0"/>
                <w:sz w:val="28"/>
                <w:szCs w:val="28"/>
              </w:rPr>
              <w:t>联系人及方式</w:t>
            </w:r>
          </w:p>
        </w:tc>
        <w:tc>
          <w:tcPr>
            <w:tcW w:w="104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黑体" w:hAnsi="黑体" w:eastAsia="黑体" w:cs="宋体"/>
                <w:b w:val="0"/>
                <w:bCs w:val="0"/>
                <w:color w:val="000000"/>
                <w:kern w:val="0"/>
                <w:sz w:val="28"/>
                <w:szCs w:val="28"/>
              </w:rPr>
            </w:pPr>
            <w:r>
              <w:rPr>
                <w:rFonts w:hint="eastAsia" w:ascii="黑体" w:hAnsi="黑体" w:eastAsia="黑体" w:cs="宋体"/>
                <w:b w:val="0"/>
                <w:bCs w:val="0"/>
                <w:color w:val="000000"/>
                <w:kern w:val="0"/>
                <w:sz w:val="28"/>
                <w:szCs w:val="28"/>
              </w:rPr>
              <w:t>单位名称</w:t>
            </w:r>
          </w:p>
        </w:tc>
        <w:tc>
          <w:tcPr>
            <w:tcW w:w="145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黑体" w:hAnsi="黑体" w:eastAsia="黑体" w:cs="宋体"/>
                <w:b w:val="0"/>
                <w:bCs w:val="0"/>
                <w:color w:val="000000"/>
                <w:kern w:val="0"/>
                <w:sz w:val="28"/>
                <w:szCs w:val="28"/>
              </w:rPr>
            </w:pPr>
            <w:r>
              <w:rPr>
                <w:rFonts w:hint="eastAsia" w:ascii="黑体" w:hAnsi="黑体" w:eastAsia="黑体" w:cs="宋体"/>
                <w:b w:val="0"/>
                <w:bCs w:val="0"/>
                <w:color w:val="000000"/>
                <w:kern w:val="0"/>
                <w:sz w:val="28"/>
                <w:szCs w:val="28"/>
              </w:rPr>
              <w:t>联系人及方式</w:t>
            </w:r>
          </w:p>
        </w:tc>
        <w:tc>
          <w:tcPr>
            <w:tcW w:w="936"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宋体"/>
                <w:b w:val="0"/>
                <w:bCs w:val="0"/>
                <w:color w:val="000000"/>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b w:val="0"/>
                <w:bCs w:val="0"/>
                <w:color w:val="000000"/>
                <w:kern w:val="0"/>
                <w:sz w:val="28"/>
                <w:szCs w:val="28"/>
              </w:rPr>
            </w:pPr>
            <w:r>
              <w:rPr>
                <w:rFonts w:hint="eastAsia" w:ascii="仿宋_GB2312" w:hAnsi="仿宋" w:eastAsia="仿宋_GB2312" w:cs="宋体"/>
                <w:b w:val="0"/>
                <w:bCs w:val="0"/>
                <w:color w:val="000000"/>
                <w:kern w:val="0"/>
                <w:sz w:val="28"/>
                <w:szCs w:val="28"/>
              </w:rPr>
              <w:t>1</w:t>
            </w:r>
          </w:p>
        </w:tc>
        <w:tc>
          <w:tcPr>
            <w:tcW w:w="180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b w:val="0"/>
                <w:bCs w:val="0"/>
                <w:color w:val="000000"/>
                <w:kern w:val="0"/>
                <w:sz w:val="28"/>
                <w:szCs w:val="28"/>
              </w:rPr>
            </w:pPr>
            <w:r>
              <w:rPr>
                <w:rFonts w:hint="eastAsia" w:ascii="仿宋_GB2312" w:hAnsi="仿宋" w:eastAsia="仿宋_GB2312" w:cs="宋体"/>
                <w:b w:val="0"/>
                <w:bCs w:val="0"/>
                <w:color w:val="000000"/>
                <w:kern w:val="0"/>
                <w:sz w:val="28"/>
                <w:szCs w:val="28"/>
              </w:rPr>
              <w:t>动态称重仪</w:t>
            </w:r>
          </w:p>
        </w:tc>
        <w:tc>
          <w:tcPr>
            <w:tcW w:w="93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b w:val="0"/>
                <w:bCs w:val="0"/>
                <w:color w:val="000000"/>
                <w:kern w:val="0"/>
                <w:sz w:val="28"/>
                <w:szCs w:val="28"/>
              </w:rPr>
            </w:pPr>
          </w:p>
        </w:tc>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b w:val="0"/>
                <w:bCs w:val="0"/>
                <w:color w:val="000000"/>
                <w:kern w:val="0"/>
                <w:sz w:val="28"/>
                <w:szCs w:val="28"/>
              </w:rPr>
            </w:pPr>
          </w:p>
        </w:tc>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b w:val="0"/>
                <w:bCs w:val="0"/>
                <w:color w:val="000000"/>
                <w:kern w:val="0"/>
                <w:sz w:val="28"/>
                <w:szCs w:val="28"/>
              </w:rPr>
            </w:pPr>
          </w:p>
        </w:tc>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b w:val="0"/>
                <w:bCs w:val="0"/>
                <w:color w:val="000000"/>
                <w:kern w:val="0"/>
                <w:sz w:val="28"/>
                <w:szCs w:val="28"/>
              </w:rPr>
            </w:pPr>
          </w:p>
        </w:tc>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b w:val="0"/>
                <w:bCs w:val="0"/>
                <w:color w:val="000000"/>
                <w:kern w:val="0"/>
                <w:sz w:val="28"/>
                <w:szCs w:val="28"/>
              </w:rPr>
            </w:pPr>
          </w:p>
        </w:tc>
        <w:tc>
          <w:tcPr>
            <w:tcW w:w="109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b w:val="0"/>
                <w:bCs w:val="0"/>
                <w:color w:val="000000"/>
                <w:kern w:val="0"/>
                <w:sz w:val="28"/>
                <w:szCs w:val="28"/>
              </w:rPr>
            </w:pPr>
          </w:p>
        </w:tc>
        <w:tc>
          <w:tcPr>
            <w:tcW w:w="124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b w:val="0"/>
                <w:bCs w:val="0"/>
                <w:color w:val="000000"/>
                <w:kern w:val="0"/>
                <w:sz w:val="28"/>
                <w:szCs w:val="28"/>
              </w:rPr>
            </w:pPr>
          </w:p>
        </w:tc>
        <w:tc>
          <w:tcPr>
            <w:tcW w:w="124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b w:val="0"/>
                <w:bCs w:val="0"/>
                <w:color w:val="000000"/>
                <w:kern w:val="0"/>
                <w:sz w:val="28"/>
                <w:szCs w:val="28"/>
              </w:rPr>
            </w:pPr>
          </w:p>
        </w:tc>
        <w:tc>
          <w:tcPr>
            <w:tcW w:w="104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b w:val="0"/>
                <w:bCs w:val="0"/>
                <w:color w:val="000000"/>
                <w:kern w:val="0"/>
                <w:sz w:val="28"/>
                <w:szCs w:val="28"/>
              </w:rPr>
            </w:pPr>
          </w:p>
        </w:tc>
        <w:tc>
          <w:tcPr>
            <w:tcW w:w="145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b w:val="0"/>
                <w:bCs w:val="0"/>
                <w:color w:val="000000"/>
                <w:kern w:val="0"/>
                <w:sz w:val="28"/>
                <w:szCs w:val="28"/>
              </w:rPr>
            </w:pPr>
          </w:p>
        </w:tc>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b w:val="0"/>
                <w:bCs w:val="0"/>
                <w:color w:val="000000"/>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2</w:t>
            </w:r>
          </w:p>
        </w:tc>
        <w:tc>
          <w:tcPr>
            <w:tcW w:w="180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温度传感器</w:t>
            </w:r>
          </w:p>
        </w:tc>
        <w:tc>
          <w:tcPr>
            <w:tcW w:w="93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109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124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124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104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145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3</w:t>
            </w:r>
          </w:p>
        </w:tc>
        <w:tc>
          <w:tcPr>
            <w:tcW w:w="180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温湿度传感器</w:t>
            </w:r>
          </w:p>
        </w:tc>
        <w:tc>
          <w:tcPr>
            <w:tcW w:w="93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109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124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124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104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145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4</w:t>
            </w:r>
          </w:p>
        </w:tc>
        <w:tc>
          <w:tcPr>
            <w:tcW w:w="180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路面温度传感器</w:t>
            </w:r>
          </w:p>
        </w:tc>
        <w:tc>
          <w:tcPr>
            <w:tcW w:w="93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109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124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124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104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145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5</w:t>
            </w:r>
          </w:p>
        </w:tc>
        <w:tc>
          <w:tcPr>
            <w:tcW w:w="180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加速度传感器</w:t>
            </w:r>
          </w:p>
        </w:tc>
        <w:tc>
          <w:tcPr>
            <w:tcW w:w="93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109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124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124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104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145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6</w:t>
            </w:r>
          </w:p>
        </w:tc>
        <w:tc>
          <w:tcPr>
            <w:tcW w:w="180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速度传感器</w:t>
            </w:r>
          </w:p>
        </w:tc>
        <w:tc>
          <w:tcPr>
            <w:tcW w:w="93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109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124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124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104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145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7</w:t>
            </w:r>
          </w:p>
        </w:tc>
        <w:tc>
          <w:tcPr>
            <w:tcW w:w="180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挠度传感器</w:t>
            </w:r>
          </w:p>
        </w:tc>
        <w:tc>
          <w:tcPr>
            <w:tcW w:w="93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109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124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124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104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145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8</w:t>
            </w:r>
          </w:p>
        </w:tc>
        <w:tc>
          <w:tcPr>
            <w:tcW w:w="180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GNSS传感器</w:t>
            </w:r>
          </w:p>
        </w:tc>
        <w:tc>
          <w:tcPr>
            <w:tcW w:w="93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109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124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124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104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145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9</w:t>
            </w:r>
          </w:p>
        </w:tc>
        <w:tc>
          <w:tcPr>
            <w:tcW w:w="180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位移传感器</w:t>
            </w:r>
          </w:p>
        </w:tc>
        <w:tc>
          <w:tcPr>
            <w:tcW w:w="93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109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124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124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104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145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10</w:t>
            </w:r>
          </w:p>
        </w:tc>
        <w:tc>
          <w:tcPr>
            <w:tcW w:w="180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振弦应变传感器</w:t>
            </w:r>
          </w:p>
        </w:tc>
        <w:tc>
          <w:tcPr>
            <w:tcW w:w="93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109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124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124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104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145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11</w:t>
            </w:r>
          </w:p>
        </w:tc>
        <w:tc>
          <w:tcPr>
            <w:tcW w:w="180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电阻应变传感器</w:t>
            </w:r>
          </w:p>
        </w:tc>
        <w:tc>
          <w:tcPr>
            <w:tcW w:w="93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109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124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124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104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145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8" w:hRule="atLeast"/>
          <w:jc w:val="center"/>
        </w:trPr>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12</w:t>
            </w:r>
          </w:p>
        </w:tc>
        <w:tc>
          <w:tcPr>
            <w:tcW w:w="180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光纤应变传感器</w:t>
            </w:r>
          </w:p>
        </w:tc>
        <w:tc>
          <w:tcPr>
            <w:tcW w:w="93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109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124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124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104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145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13</w:t>
            </w:r>
          </w:p>
        </w:tc>
        <w:tc>
          <w:tcPr>
            <w:tcW w:w="180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裂缝计</w:t>
            </w:r>
          </w:p>
        </w:tc>
        <w:tc>
          <w:tcPr>
            <w:tcW w:w="93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109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124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124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104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145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14</w:t>
            </w:r>
          </w:p>
        </w:tc>
        <w:tc>
          <w:tcPr>
            <w:tcW w:w="180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倾角传感器</w:t>
            </w:r>
          </w:p>
        </w:tc>
        <w:tc>
          <w:tcPr>
            <w:tcW w:w="93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109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124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124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104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145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15</w:t>
            </w:r>
          </w:p>
        </w:tc>
        <w:tc>
          <w:tcPr>
            <w:tcW w:w="180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索力加速度</w:t>
            </w:r>
          </w:p>
        </w:tc>
        <w:tc>
          <w:tcPr>
            <w:tcW w:w="93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109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124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124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104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145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16</w:t>
            </w:r>
          </w:p>
        </w:tc>
        <w:tc>
          <w:tcPr>
            <w:tcW w:w="180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车牌抓拍系统</w:t>
            </w:r>
          </w:p>
        </w:tc>
        <w:tc>
          <w:tcPr>
            <w:tcW w:w="93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109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124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124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104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145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17</w:t>
            </w:r>
          </w:p>
        </w:tc>
        <w:tc>
          <w:tcPr>
            <w:tcW w:w="180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摄像机</w:t>
            </w:r>
          </w:p>
        </w:tc>
        <w:tc>
          <w:tcPr>
            <w:tcW w:w="93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109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124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124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104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145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18</w:t>
            </w:r>
          </w:p>
        </w:tc>
        <w:tc>
          <w:tcPr>
            <w:tcW w:w="180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非接触挠度测量仪</w:t>
            </w:r>
          </w:p>
        </w:tc>
        <w:tc>
          <w:tcPr>
            <w:tcW w:w="93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109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124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124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104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145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19</w:t>
            </w:r>
          </w:p>
        </w:tc>
        <w:tc>
          <w:tcPr>
            <w:tcW w:w="180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通用型数据采集模块</w:t>
            </w:r>
          </w:p>
        </w:tc>
        <w:tc>
          <w:tcPr>
            <w:tcW w:w="93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109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124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124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104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145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20</w:t>
            </w:r>
          </w:p>
        </w:tc>
        <w:tc>
          <w:tcPr>
            <w:tcW w:w="180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振弦数据采集模块</w:t>
            </w:r>
          </w:p>
        </w:tc>
        <w:tc>
          <w:tcPr>
            <w:tcW w:w="93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109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124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124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104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145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21</w:t>
            </w:r>
          </w:p>
        </w:tc>
        <w:tc>
          <w:tcPr>
            <w:tcW w:w="180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电阻应变计采集模块</w:t>
            </w:r>
          </w:p>
        </w:tc>
        <w:tc>
          <w:tcPr>
            <w:tcW w:w="93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109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124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124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104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145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22</w:t>
            </w:r>
          </w:p>
        </w:tc>
        <w:tc>
          <w:tcPr>
            <w:tcW w:w="180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振动数据采集模块</w:t>
            </w:r>
          </w:p>
        </w:tc>
        <w:tc>
          <w:tcPr>
            <w:tcW w:w="93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 xml:space="preserve"> </w:t>
            </w:r>
          </w:p>
        </w:tc>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 xml:space="preserve"> </w:t>
            </w:r>
          </w:p>
        </w:tc>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 xml:space="preserve"> </w:t>
            </w:r>
          </w:p>
        </w:tc>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 xml:space="preserve"> </w:t>
            </w:r>
          </w:p>
        </w:tc>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 xml:space="preserve"> </w:t>
            </w:r>
          </w:p>
        </w:tc>
        <w:tc>
          <w:tcPr>
            <w:tcW w:w="109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p>
        </w:tc>
        <w:tc>
          <w:tcPr>
            <w:tcW w:w="124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 xml:space="preserve"> </w:t>
            </w:r>
          </w:p>
        </w:tc>
        <w:tc>
          <w:tcPr>
            <w:tcW w:w="124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 xml:space="preserve"> </w:t>
            </w:r>
          </w:p>
        </w:tc>
        <w:tc>
          <w:tcPr>
            <w:tcW w:w="104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 xml:space="preserve"> </w:t>
            </w:r>
          </w:p>
        </w:tc>
        <w:tc>
          <w:tcPr>
            <w:tcW w:w="145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 xml:space="preserve"> </w:t>
            </w:r>
          </w:p>
        </w:tc>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23</w:t>
            </w:r>
          </w:p>
        </w:tc>
        <w:tc>
          <w:tcPr>
            <w:tcW w:w="180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光纤解调仪</w:t>
            </w:r>
          </w:p>
        </w:tc>
        <w:tc>
          <w:tcPr>
            <w:tcW w:w="93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 xml:space="preserve"> </w:t>
            </w:r>
          </w:p>
        </w:tc>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 xml:space="preserve"> </w:t>
            </w:r>
          </w:p>
        </w:tc>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 xml:space="preserve"> </w:t>
            </w:r>
          </w:p>
        </w:tc>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 xml:space="preserve"> </w:t>
            </w:r>
          </w:p>
        </w:tc>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 xml:space="preserve"> </w:t>
            </w:r>
          </w:p>
        </w:tc>
        <w:tc>
          <w:tcPr>
            <w:tcW w:w="109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 xml:space="preserve"> </w:t>
            </w:r>
          </w:p>
        </w:tc>
        <w:tc>
          <w:tcPr>
            <w:tcW w:w="124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 xml:space="preserve"> </w:t>
            </w:r>
          </w:p>
        </w:tc>
        <w:tc>
          <w:tcPr>
            <w:tcW w:w="124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 xml:space="preserve"> </w:t>
            </w:r>
          </w:p>
        </w:tc>
        <w:tc>
          <w:tcPr>
            <w:tcW w:w="104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 xml:space="preserve"> </w:t>
            </w:r>
          </w:p>
        </w:tc>
        <w:tc>
          <w:tcPr>
            <w:tcW w:w="145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 xml:space="preserve"> </w:t>
            </w:r>
          </w:p>
        </w:tc>
        <w:tc>
          <w:tcPr>
            <w:tcW w:w="9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 xml:space="preserve"> </w:t>
            </w:r>
          </w:p>
        </w:tc>
      </w:tr>
    </w:tbl>
    <w:p>
      <w:pPr>
        <w:keepNext w:val="0"/>
        <w:keepLines w:val="0"/>
        <w:pageBreakBefore w:val="0"/>
        <w:kinsoku/>
        <w:wordWrap/>
        <w:overflowPunct/>
        <w:topLinePunct w:val="0"/>
        <w:autoSpaceDE/>
        <w:autoSpaceDN/>
        <w:bidi w:val="0"/>
        <w:adjustRightInd/>
        <w:snapToGrid/>
        <w:spacing w:line="240" w:lineRule="auto"/>
        <w:textAlignment w:val="auto"/>
        <w:rPr>
          <w:rFonts w:ascii="仿宋_GB2312" w:hAnsi="黑体" w:eastAsia="仿宋_GB2312"/>
          <w:bCs/>
          <w:sz w:val="32"/>
          <w:szCs w:val="32"/>
        </w:rPr>
      </w:pPr>
      <w:r>
        <w:rPr>
          <w:rFonts w:hint="eastAsia" w:ascii="仿宋_GB2312" w:hAnsi="黑体" w:eastAsia="仿宋_GB2312"/>
          <w:bCs/>
          <w:sz w:val="32"/>
          <w:szCs w:val="32"/>
        </w:rPr>
        <w:t>说明：附件需填报地盖章扫描后与word版一并报送。</w:t>
      </w:r>
    </w:p>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bCs/>
          <w:sz w:val="32"/>
          <w:szCs w:val="32"/>
        </w:rPr>
        <w:sectPr>
          <w:pgSz w:w="16838" w:h="11906" w:orient="landscape"/>
          <w:pgMar w:top="1440" w:right="1800" w:bottom="1440" w:left="1800" w:header="851" w:footer="680"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黑体" w:hAnsi="黑体" w:eastAsia="黑体"/>
          <w:bCs/>
          <w:sz w:val="32"/>
          <w:szCs w:val="32"/>
        </w:rPr>
      </w:pPr>
      <w:r>
        <w:rPr>
          <w:rFonts w:hint="eastAsia" w:ascii="黑体" w:hAnsi="黑体" w:eastAsia="黑体"/>
          <w:bCs/>
          <w:sz w:val="32"/>
          <w:szCs w:val="32"/>
        </w:rPr>
        <w:t>附件</w:t>
      </w:r>
      <w:r>
        <w:rPr>
          <w:rFonts w:ascii="黑体" w:hAnsi="黑体" w:eastAsia="黑体"/>
          <w:bCs/>
          <w:sz w:val="32"/>
          <w:szCs w:val="32"/>
        </w:rPr>
        <w:t>3</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方正小标宋_GBK" w:eastAsia="方正小标宋_GBK"/>
          <w:sz w:val="32"/>
          <w:szCs w:val="32"/>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ascii="方正小标宋_GBK" w:eastAsia="方正小标宋_GBK"/>
          <w:sz w:val="36"/>
          <w:szCs w:val="36"/>
        </w:rPr>
      </w:pPr>
      <w:r>
        <w:rPr>
          <w:rFonts w:hint="eastAsia" w:ascii="方正小标宋_GBK" w:eastAsia="方正小标宋_GBK"/>
          <w:sz w:val="36"/>
          <w:szCs w:val="36"/>
        </w:rPr>
        <w:t>厂商或供应商征询报价需提供资料清单</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ascii="仿宋_GB2312" w:hAnsi="仿宋_GB2312" w:eastAsia="仿宋_GB2312" w:cs="仿宋_GB2312"/>
          <w:sz w:val="32"/>
          <w:szCs w:val="32"/>
          <w:lang w:bidi="ar"/>
        </w:rPr>
      </w:pP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1．</w:t>
      </w:r>
      <w:r>
        <w:rPr>
          <w:rFonts w:hint="eastAsia" w:ascii="仿宋_GB2312" w:eastAsia="仿宋_GB2312" w:hAnsiTheme="minorHAnsi"/>
          <w:sz w:val="32"/>
          <w:szCs w:val="32"/>
        </w:rPr>
        <w:t>营业执照</w:t>
      </w:r>
      <w:r>
        <w:rPr>
          <w:rFonts w:hint="eastAsia" w:ascii="仿宋_GB2312" w:hAnsi="仿宋_GB2312" w:eastAsia="仿宋_GB2312" w:cs="仿宋_GB2312"/>
          <w:sz w:val="32"/>
          <w:szCs w:val="32"/>
          <w:lang w:bidi="ar"/>
        </w:rPr>
        <w:t>复印件并加盖公章；</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2．生产制造企业资质证明、</w:t>
      </w:r>
      <w:r>
        <w:rPr>
          <w:rFonts w:hint="eastAsia" w:ascii="仿宋_GB2312" w:eastAsia="仿宋_GB2312" w:hAnsiTheme="minorHAnsi"/>
          <w:sz w:val="32"/>
          <w:szCs w:val="32"/>
        </w:rPr>
        <w:t>质检证书、业绩、备货期情况等资料</w:t>
      </w:r>
      <w:r>
        <w:rPr>
          <w:rFonts w:hint="eastAsia" w:ascii="仿宋_GB2312" w:hAnsi="仿宋_GB2312" w:eastAsia="仿宋_GB2312" w:cs="仿宋_GB2312"/>
          <w:sz w:val="32"/>
          <w:szCs w:val="32"/>
          <w:lang w:bidi="ar"/>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lang w:bidi="ar"/>
        </w:rPr>
      </w:pPr>
      <w:r>
        <w:rPr>
          <w:rFonts w:hint="eastAsia" w:ascii="仿宋_GB2312" w:eastAsia="仿宋_GB2312"/>
          <w:sz w:val="32"/>
          <w:szCs w:val="32"/>
          <w:lang w:bidi="ar"/>
        </w:rPr>
        <w:t>3．产品相关证书文件；</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4．</w:t>
      </w:r>
      <w:bookmarkStart w:id="5" w:name="_Hlk134719487"/>
      <w:r>
        <w:rPr>
          <w:rFonts w:hint="eastAsia" w:ascii="仿宋_GB2312" w:eastAsia="仿宋_GB2312"/>
          <w:sz w:val="32"/>
          <w:szCs w:val="32"/>
        </w:rPr>
        <w:t>城市桥梁健康监测系统仪器设备价格征询单</w:t>
      </w:r>
      <w:bookmarkEnd w:id="5"/>
      <w:r>
        <w:rPr>
          <w:rFonts w:hint="eastAsia" w:ascii="仿宋_GB2312" w:eastAsia="仿宋_GB2312"/>
          <w:sz w:val="32"/>
          <w:szCs w:val="32"/>
          <w:lang w:eastAsia="zh-CN"/>
        </w:rPr>
        <w:t>（附件</w:t>
      </w:r>
      <w:r>
        <w:rPr>
          <w:rFonts w:hint="eastAsia" w:ascii="仿宋_GB2312" w:eastAsia="仿宋_GB2312"/>
          <w:sz w:val="32"/>
          <w:szCs w:val="32"/>
          <w:lang w:val="en-US" w:eastAsia="zh-CN"/>
        </w:rPr>
        <w:t>4</w:t>
      </w:r>
      <w:r>
        <w:rPr>
          <w:rFonts w:hint="eastAsia" w:ascii="仿宋_GB2312" w:eastAsia="仿宋_GB2312"/>
          <w:sz w:val="32"/>
          <w:szCs w:val="32"/>
          <w:lang w:eastAsia="zh-CN"/>
        </w:rPr>
        <w:t>）</w:t>
      </w:r>
      <w:r>
        <w:rPr>
          <w:rFonts w:hint="eastAsia" w:ascii="仿宋_GB2312" w:hAnsi="仿宋_GB2312" w:eastAsia="仿宋_GB2312" w:cs="仿宋_GB2312"/>
          <w:sz w:val="32"/>
          <w:szCs w:val="32"/>
          <w:lang w:bidi="ar"/>
        </w:rPr>
        <w:t>；</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ascii="仿宋_GB2312" w:hAnsi="仿宋_GB2312" w:eastAsia="仿宋_GB2312" w:cs="仿宋_GB2312"/>
          <w:sz w:val="32"/>
          <w:szCs w:val="32"/>
          <w:lang w:bidi="ar"/>
        </w:rPr>
      </w:pPr>
      <w:r>
        <w:rPr>
          <w:rFonts w:hint="eastAsia" w:ascii="仿宋_GB2312" w:eastAsia="仿宋_GB2312"/>
          <w:sz w:val="32"/>
          <w:szCs w:val="32"/>
        </w:rPr>
        <w:t>5．</w:t>
      </w:r>
      <w:r>
        <w:rPr>
          <w:rFonts w:hint="eastAsia" w:ascii="仿宋_GB2312" w:hAnsi="仿宋_GB2312" w:eastAsia="仿宋_GB2312" w:cs="仿宋_GB2312"/>
          <w:sz w:val="32"/>
          <w:szCs w:val="32"/>
          <w:lang w:bidi="ar"/>
        </w:rPr>
        <w:t>供应商需提供生产厂家授权证明；</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6．实物照片（含尺寸）、设备说明书。</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仿宋_GB2312" w:eastAsia="仿宋_GB2312" w:cs="仿宋_GB2312"/>
          <w:sz w:val="32"/>
          <w:szCs w:val="32"/>
          <w:lang w:bidi="ar"/>
        </w:rPr>
      </w:pPr>
      <w:r>
        <w:rPr>
          <w:rFonts w:ascii="仿宋_GB2312" w:hAnsi="仿宋_GB2312" w:eastAsia="仿宋_GB2312" w:cs="仿宋_GB2312"/>
          <w:sz w:val="32"/>
          <w:szCs w:val="32"/>
          <w:lang w:bidi="ar"/>
        </w:rPr>
        <w:br w:type="page"/>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黑体" w:hAnsi="黑体" w:eastAsia="黑体"/>
          <w:bCs/>
          <w:sz w:val="32"/>
          <w:szCs w:val="32"/>
        </w:rPr>
      </w:pPr>
      <w:r>
        <w:rPr>
          <w:rFonts w:hint="eastAsia" w:ascii="黑体" w:hAnsi="黑体" w:eastAsia="黑体"/>
          <w:bCs/>
          <w:sz w:val="32"/>
          <w:szCs w:val="32"/>
        </w:rPr>
        <w:t>附件</w:t>
      </w:r>
      <w:r>
        <w:rPr>
          <w:rFonts w:ascii="黑体" w:hAnsi="黑体" w:eastAsia="黑体"/>
          <w:bCs/>
          <w:sz w:val="32"/>
          <w:szCs w:val="32"/>
        </w:rPr>
        <w:t>4</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rPr>
          <w:rFonts w:ascii="方正小标宋_GBK" w:eastAsia="方正小标宋_GBK"/>
          <w:bCs/>
          <w:sz w:val="36"/>
          <w:szCs w:val="36"/>
        </w:rPr>
      </w:pPr>
      <w:r>
        <w:rPr>
          <w:rFonts w:hint="eastAsia" w:ascii="方正小标宋_GBK" w:eastAsia="方正小标宋_GBK"/>
          <w:bCs/>
          <w:sz w:val="36"/>
          <w:szCs w:val="36"/>
        </w:rPr>
        <w:t>城市桥梁健康监测系统仪器设备价格征询单</w:t>
      </w:r>
    </w:p>
    <w:tbl>
      <w:tblPr>
        <w:tblStyle w:val="7"/>
        <w:tblW w:w="9249"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875"/>
        <w:gridCol w:w="2786"/>
        <w:gridCol w:w="1463"/>
        <w:gridCol w:w="1461"/>
        <w:gridCol w:w="1693"/>
        <w:gridCol w:w="971"/>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2" w:hRule="atLeast"/>
          <w:tblHeader/>
          <w:jc w:val="center"/>
        </w:trPr>
        <w:tc>
          <w:tcPr>
            <w:tcW w:w="875" w:type="dxa"/>
            <w:vMerge w:val="restar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黑体" w:hAnsi="黑体" w:eastAsia="黑体" w:cs="宋体"/>
                <w:b w:val="0"/>
                <w:bCs w:val="0"/>
                <w:color w:val="000000"/>
                <w:kern w:val="0"/>
                <w:sz w:val="28"/>
                <w:szCs w:val="28"/>
              </w:rPr>
            </w:pPr>
            <w:r>
              <w:rPr>
                <w:rFonts w:hint="eastAsia" w:ascii="黑体" w:hAnsi="黑体" w:eastAsia="黑体" w:cs="宋体"/>
                <w:b w:val="0"/>
                <w:bCs w:val="0"/>
                <w:color w:val="000000"/>
                <w:kern w:val="0"/>
                <w:sz w:val="28"/>
                <w:szCs w:val="28"/>
              </w:rPr>
              <w:t>序号</w:t>
            </w:r>
          </w:p>
        </w:tc>
        <w:tc>
          <w:tcPr>
            <w:tcW w:w="2786"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黑体" w:hAnsi="黑体" w:eastAsia="黑体" w:cs="宋体"/>
                <w:b w:val="0"/>
                <w:bCs w:val="0"/>
                <w:color w:val="000000"/>
                <w:kern w:val="0"/>
                <w:sz w:val="28"/>
                <w:szCs w:val="28"/>
              </w:rPr>
            </w:pPr>
            <w:r>
              <w:rPr>
                <w:rFonts w:hint="eastAsia" w:ascii="黑体" w:hAnsi="黑体" w:eastAsia="黑体" w:cs="宋体"/>
                <w:b w:val="0"/>
                <w:bCs w:val="0"/>
                <w:color w:val="000000"/>
                <w:kern w:val="0"/>
                <w:sz w:val="28"/>
                <w:szCs w:val="28"/>
              </w:rPr>
              <w:t>产品名称</w:t>
            </w:r>
          </w:p>
        </w:tc>
        <w:tc>
          <w:tcPr>
            <w:tcW w:w="1463"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黑体" w:hAnsi="黑体" w:eastAsia="黑体" w:cs="宋体"/>
                <w:b w:val="0"/>
                <w:bCs w:val="0"/>
                <w:color w:val="000000"/>
                <w:kern w:val="0"/>
                <w:sz w:val="28"/>
                <w:szCs w:val="28"/>
              </w:rPr>
            </w:pPr>
            <w:r>
              <w:rPr>
                <w:rFonts w:hint="eastAsia" w:ascii="黑体" w:hAnsi="黑体" w:eastAsia="黑体" w:cs="宋体"/>
                <w:b w:val="0"/>
                <w:bCs w:val="0"/>
                <w:color w:val="000000"/>
                <w:kern w:val="0"/>
                <w:sz w:val="28"/>
                <w:szCs w:val="28"/>
              </w:rPr>
              <w:t>规格型号</w:t>
            </w:r>
          </w:p>
        </w:tc>
        <w:tc>
          <w:tcPr>
            <w:tcW w:w="1461"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黑体" w:hAnsi="黑体" w:eastAsia="黑体" w:cs="宋体"/>
                <w:b w:val="0"/>
                <w:bCs w:val="0"/>
                <w:color w:val="000000"/>
                <w:kern w:val="0"/>
                <w:sz w:val="28"/>
                <w:szCs w:val="28"/>
              </w:rPr>
            </w:pPr>
            <w:r>
              <w:rPr>
                <w:rFonts w:hint="eastAsia" w:ascii="黑体" w:hAnsi="黑体" w:eastAsia="黑体" w:cs="宋体"/>
                <w:b w:val="0"/>
                <w:bCs w:val="0"/>
                <w:color w:val="000000"/>
                <w:kern w:val="0"/>
                <w:sz w:val="28"/>
                <w:szCs w:val="28"/>
              </w:rPr>
              <w:t>单位</w:t>
            </w:r>
          </w:p>
        </w:tc>
        <w:tc>
          <w:tcPr>
            <w:tcW w:w="1693"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黑体" w:hAnsi="黑体" w:eastAsia="黑体" w:cs="宋体"/>
                <w:b w:val="0"/>
                <w:bCs w:val="0"/>
                <w:color w:val="000000"/>
                <w:kern w:val="0"/>
                <w:sz w:val="28"/>
                <w:szCs w:val="28"/>
              </w:rPr>
            </w:pPr>
            <w:r>
              <w:rPr>
                <w:rFonts w:hint="eastAsia" w:ascii="黑体" w:hAnsi="黑体" w:eastAsia="黑体" w:cs="宋体"/>
                <w:b w:val="0"/>
                <w:bCs w:val="0"/>
                <w:color w:val="000000"/>
                <w:kern w:val="0"/>
                <w:sz w:val="28"/>
                <w:szCs w:val="28"/>
              </w:rPr>
              <w:t>单价（含税）</w:t>
            </w:r>
          </w:p>
        </w:tc>
        <w:tc>
          <w:tcPr>
            <w:tcW w:w="971"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黑体" w:hAnsi="黑体" w:eastAsia="黑体" w:cs="宋体"/>
                <w:b w:val="0"/>
                <w:bCs w:val="0"/>
                <w:color w:val="000000"/>
                <w:kern w:val="0"/>
                <w:sz w:val="28"/>
                <w:szCs w:val="28"/>
              </w:rPr>
            </w:pPr>
            <w:r>
              <w:rPr>
                <w:rFonts w:hint="eastAsia" w:ascii="黑体" w:hAnsi="黑体" w:eastAsia="黑体" w:cs="宋体"/>
                <w:b w:val="0"/>
                <w:bCs w:val="0"/>
                <w:color w:val="000000"/>
                <w:kern w:val="0"/>
                <w:sz w:val="28"/>
                <w:szCs w:val="28"/>
              </w:rPr>
              <w:t>备注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blHeader/>
          <w:jc w:val="center"/>
        </w:trPr>
        <w:tc>
          <w:tcPr>
            <w:tcW w:w="87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 w:hAnsi="仿宋" w:eastAsia="仿宋" w:cs="宋体"/>
                <w:color w:val="000000"/>
                <w:kern w:val="0"/>
                <w:sz w:val="28"/>
                <w:szCs w:val="28"/>
              </w:rPr>
            </w:pPr>
          </w:p>
        </w:tc>
        <w:tc>
          <w:tcPr>
            <w:tcW w:w="278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 w:hAnsi="仿宋" w:eastAsia="仿宋" w:cs="宋体"/>
                <w:color w:val="000000"/>
                <w:kern w:val="0"/>
                <w:sz w:val="28"/>
                <w:szCs w:val="28"/>
              </w:rPr>
            </w:pPr>
          </w:p>
        </w:tc>
        <w:tc>
          <w:tcPr>
            <w:tcW w:w="1463"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 w:hAnsi="仿宋" w:eastAsia="仿宋" w:cs="宋体"/>
                <w:color w:val="000000"/>
                <w:kern w:val="0"/>
                <w:sz w:val="28"/>
                <w:szCs w:val="28"/>
              </w:rPr>
            </w:pPr>
          </w:p>
        </w:tc>
        <w:tc>
          <w:tcPr>
            <w:tcW w:w="1461"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 w:hAnsi="仿宋" w:eastAsia="仿宋" w:cs="宋体"/>
                <w:color w:val="000000"/>
                <w:kern w:val="0"/>
                <w:sz w:val="28"/>
                <w:szCs w:val="28"/>
              </w:rPr>
            </w:pPr>
          </w:p>
        </w:tc>
        <w:tc>
          <w:tcPr>
            <w:tcW w:w="1693"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 w:hAnsi="仿宋" w:eastAsia="仿宋" w:cs="宋体"/>
                <w:color w:val="000000"/>
                <w:kern w:val="0"/>
                <w:sz w:val="28"/>
                <w:szCs w:val="28"/>
              </w:rPr>
            </w:pPr>
          </w:p>
        </w:tc>
        <w:tc>
          <w:tcPr>
            <w:tcW w:w="971"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 w:hAnsi="仿宋" w:eastAsia="仿宋" w:cs="宋体"/>
                <w:color w:val="000000"/>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87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1</w:t>
            </w:r>
          </w:p>
        </w:tc>
        <w:tc>
          <w:tcPr>
            <w:tcW w:w="278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动态称重仪</w:t>
            </w:r>
          </w:p>
        </w:tc>
        <w:tc>
          <w:tcPr>
            <w:tcW w:w="146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p>
        </w:tc>
        <w:tc>
          <w:tcPr>
            <w:tcW w:w="1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p>
        </w:tc>
        <w:tc>
          <w:tcPr>
            <w:tcW w:w="169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p>
        </w:tc>
        <w:tc>
          <w:tcPr>
            <w:tcW w:w="97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87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2</w:t>
            </w:r>
          </w:p>
        </w:tc>
        <w:tc>
          <w:tcPr>
            <w:tcW w:w="278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温度传感器</w:t>
            </w:r>
          </w:p>
        </w:tc>
        <w:tc>
          <w:tcPr>
            <w:tcW w:w="146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p>
        </w:tc>
        <w:tc>
          <w:tcPr>
            <w:tcW w:w="1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p>
        </w:tc>
        <w:tc>
          <w:tcPr>
            <w:tcW w:w="169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p>
        </w:tc>
        <w:tc>
          <w:tcPr>
            <w:tcW w:w="97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87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3</w:t>
            </w:r>
          </w:p>
        </w:tc>
        <w:tc>
          <w:tcPr>
            <w:tcW w:w="278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温湿度传感器</w:t>
            </w:r>
          </w:p>
        </w:tc>
        <w:tc>
          <w:tcPr>
            <w:tcW w:w="146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p>
        </w:tc>
        <w:tc>
          <w:tcPr>
            <w:tcW w:w="1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p>
        </w:tc>
        <w:tc>
          <w:tcPr>
            <w:tcW w:w="169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p>
        </w:tc>
        <w:tc>
          <w:tcPr>
            <w:tcW w:w="97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87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4</w:t>
            </w:r>
          </w:p>
        </w:tc>
        <w:tc>
          <w:tcPr>
            <w:tcW w:w="278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路面温度传感器</w:t>
            </w:r>
          </w:p>
        </w:tc>
        <w:tc>
          <w:tcPr>
            <w:tcW w:w="146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p>
        </w:tc>
        <w:tc>
          <w:tcPr>
            <w:tcW w:w="1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p>
        </w:tc>
        <w:tc>
          <w:tcPr>
            <w:tcW w:w="169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p>
        </w:tc>
        <w:tc>
          <w:tcPr>
            <w:tcW w:w="97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87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5</w:t>
            </w:r>
          </w:p>
        </w:tc>
        <w:tc>
          <w:tcPr>
            <w:tcW w:w="278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加速度传感器</w:t>
            </w:r>
          </w:p>
        </w:tc>
        <w:tc>
          <w:tcPr>
            <w:tcW w:w="146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p>
        </w:tc>
        <w:tc>
          <w:tcPr>
            <w:tcW w:w="1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p>
        </w:tc>
        <w:tc>
          <w:tcPr>
            <w:tcW w:w="169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p>
        </w:tc>
        <w:tc>
          <w:tcPr>
            <w:tcW w:w="97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87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6</w:t>
            </w:r>
          </w:p>
        </w:tc>
        <w:tc>
          <w:tcPr>
            <w:tcW w:w="278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速度传感器</w:t>
            </w:r>
          </w:p>
        </w:tc>
        <w:tc>
          <w:tcPr>
            <w:tcW w:w="146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p>
        </w:tc>
        <w:tc>
          <w:tcPr>
            <w:tcW w:w="1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p>
        </w:tc>
        <w:tc>
          <w:tcPr>
            <w:tcW w:w="169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p>
        </w:tc>
        <w:tc>
          <w:tcPr>
            <w:tcW w:w="97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87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7</w:t>
            </w:r>
          </w:p>
        </w:tc>
        <w:tc>
          <w:tcPr>
            <w:tcW w:w="278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挠度传感器</w:t>
            </w:r>
          </w:p>
        </w:tc>
        <w:tc>
          <w:tcPr>
            <w:tcW w:w="146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p>
        </w:tc>
        <w:tc>
          <w:tcPr>
            <w:tcW w:w="1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p>
        </w:tc>
        <w:tc>
          <w:tcPr>
            <w:tcW w:w="169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p>
        </w:tc>
        <w:tc>
          <w:tcPr>
            <w:tcW w:w="97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87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8</w:t>
            </w:r>
          </w:p>
        </w:tc>
        <w:tc>
          <w:tcPr>
            <w:tcW w:w="278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GNSS传感器</w:t>
            </w:r>
          </w:p>
        </w:tc>
        <w:tc>
          <w:tcPr>
            <w:tcW w:w="146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p>
        </w:tc>
        <w:tc>
          <w:tcPr>
            <w:tcW w:w="1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p>
        </w:tc>
        <w:tc>
          <w:tcPr>
            <w:tcW w:w="169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p>
        </w:tc>
        <w:tc>
          <w:tcPr>
            <w:tcW w:w="97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87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9</w:t>
            </w:r>
          </w:p>
        </w:tc>
        <w:tc>
          <w:tcPr>
            <w:tcW w:w="278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位移传感器</w:t>
            </w:r>
          </w:p>
        </w:tc>
        <w:tc>
          <w:tcPr>
            <w:tcW w:w="146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p>
        </w:tc>
        <w:tc>
          <w:tcPr>
            <w:tcW w:w="1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p>
        </w:tc>
        <w:tc>
          <w:tcPr>
            <w:tcW w:w="169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p>
        </w:tc>
        <w:tc>
          <w:tcPr>
            <w:tcW w:w="97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87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10</w:t>
            </w:r>
          </w:p>
        </w:tc>
        <w:tc>
          <w:tcPr>
            <w:tcW w:w="278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振弦应变传感器</w:t>
            </w:r>
          </w:p>
        </w:tc>
        <w:tc>
          <w:tcPr>
            <w:tcW w:w="146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p>
        </w:tc>
        <w:tc>
          <w:tcPr>
            <w:tcW w:w="1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p>
        </w:tc>
        <w:tc>
          <w:tcPr>
            <w:tcW w:w="169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p>
        </w:tc>
        <w:tc>
          <w:tcPr>
            <w:tcW w:w="97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87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11</w:t>
            </w:r>
          </w:p>
        </w:tc>
        <w:tc>
          <w:tcPr>
            <w:tcW w:w="278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电阻应变传感器</w:t>
            </w:r>
          </w:p>
        </w:tc>
        <w:tc>
          <w:tcPr>
            <w:tcW w:w="146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p>
        </w:tc>
        <w:tc>
          <w:tcPr>
            <w:tcW w:w="1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p>
        </w:tc>
        <w:tc>
          <w:tcPr>
            <w:tcW w:w="169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p>
        </w:tc>
        <w:tc>
          <w:tcPr>
            <w:tcW w:w="97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87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12</w:t>
            </w:r>
          </w:p>
        </w:tc>
        <w:tc>
          <w:tcPr>
            <w:tcW w:w="278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光纤应变传感器</w:t>
            </w:r>
          </w:p>
        </w:tc>
        <w:tc>
          <w:tcPr>
            <w:tcW w:w="146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p>
        </w:tc>
        <w:tc>
          <w:tcPr>
            <w:tcW w:w="1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p>
        </w:tc>
        <w:tc>
          <w:tcPr>
            <w:tcW w:w="169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p>
        </w:tc>
        <w:tc>
          <w:tcPr>
            <w:tcW w:w="97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87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13</w:t>
            </w:r>
          </w:p>
        </w:tc>
        <w:tc>
          <w:tcPr>
            <w:tcW w:w="278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裂缝计</w:t>
            </w:r>
          </w:p>
        </w:tc>
        <w:tc>
          <w:tcPr>
            <w:tcW w:w="146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p>
        </w:tc>
        <w:tc>
          <w:tcPr>
            <w:tcW w:w="1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p>
        </w:tc>
        <w:tc>
          <w:tcPr>
            <w:tcW w:w="169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p>
        </w:tc>
        <w:tc>
          <w:tcPr>
            <w:tcW w:w="97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87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14</w:t>
            </w:r>
          </w:p>
        </w:tc>
        <w:tc>
          <w:tcPr>
            <w:tcW w:w="278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倾角传感器</w:t>
            </w:r>
          </w:p>
        </w:tc>
        <w:tc>
          <w:tcPr>
            <w:tcW w:w="146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p>
        </w:tc>
        <w:tc>
          <w:tcPr>
            <w:tcW w:w="1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p>
        </w:tc>
        <w:tc>
          <w:tcPr>
            <w:tcW w:w="169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p>
        </w:tc>
        <w:tc>
          <w:tcPr>
            <w:tcW w:w="97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87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15</w:t>
            </w:r>
          </w:p>
        </w:tc>
        <w:tc>
          <w:tcPr>
            <w:tcW w:w="278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索力加速度</w:t>
            </w:r>
          </w:p>
        </w:tc>
        <w:tc>
          <w:tcPr>
            <w:tcW w:w="146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p>
        </w:tc>
        <w:tc>
          <w:tcPr>
            <w:tcW w:w="1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p>
        </w:tc>
        <w:tc>
          <w:tcPr>
            <w:tcW w:w="169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p>
        </w:tc>
        <w:tc>
          <w:tcPr>
            <w:tcW w:w="97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87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16</w:t>
            </w:r>
          </w:p>
        </w:tc>
        <w:tc>
          <w:tcPr>
            <w:tcW w:w="278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车牌抓拍系统</w:t>
            </w:r>
          </w:p>
        </w:tc>
        <w:tc>
          <w:tcPr>
            <w:tcW w:w="146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p>
        </w:tc>
        <w:tc>
          <w:tcPr>
            <w:tcW w:w="1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p>
        </w:tc>
        <w:tc>
          <w:tcPr>
            <w:tcW w:w="169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p>
        </w:tc>
        <w:tc>
          <w:tcPr>
            <w:tcW w:w="97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87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17</w:t>
            </w:r>
          </w:p>
        </w:tc>
        <w:tc>
          <w:tcPr>
            <w:tcW w:w="278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摄像机</w:t>
            </w:r>
          </w:p>
        </w:tc>
        <w:tc>
          <w:tcPr>
            <w:tcW w:w="146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p>
        </w:tc>
        <w:tc>
          <w:tcPr>
            <w:tcW w:w="1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p>
        </w:tc>
        <w:tc>
          <w:tcPr>
            <w:tcW w:w="169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p>
        </w:tc>
        <w:tc>
          <w:tcPr>
            <w:tcW w:w="97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87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18</w:t>
            </w:r>
          </w:p>
        </w:tc>
        <w:tc>
          <w:tcPr>
            <w:tcW w:w="278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非接触挠度测量仪</w:t>
            </w:r>
          </w:p>
        </w:tc>
        <w:tc>
          <w:tcPr>
            <w:tcW w:w="146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p>
        </w:tc>
        <w:tc>
          <w:tcPr>
            <w:tcW w:w="1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p>
        </w:tc>
        <w:tc>
          <w:tcPr>
            <w:tcW w:w="169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bookmarkStart w:id="6" w:name="_GoBack"/>
            <w:bookmarkEnd w:id="6"/>
          </w:p>
        </w:tc>
        <w:tc>
          <w:tcPr>
            <w:tcW w:w="97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87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19</w:t>
            </w:r>
          </w:p>
        </w:tc>
        <w:tc>
          <w:tcPr>
            <w:tcW w:w="278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通用型数据采集模块</w:t>
            </w:r>
          </w:p>
        </w:tc>
        <w:tc>
          <w:tcPr>
            <w:tcW w:w="146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p>
        </w:tc>
        <w:tc>
          <w:tcPr>
            <w:tcW w:w="1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p>
        </w:tc>
        <w:tc>
          <w:tcPr>
            <w:tcW w:w="169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p>
        </w:tc>
        <w:tc>
          <w:tcPr>
            <w:tcW w:w="97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87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20</w:t>
            </w:r>
          </w:p>
        </w:tc>
        <w:tc>
          <w:tcPr>
            <w:tcW w:w="278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振弦数据采集模块</w:t>
            </w:r>
          </w:p>
        </w:tc>
        <w:tc>
          <w:tcPr>
            <w:tcW w:w="146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p>
        </w:tc>
        <w:tc>
          <w:tcPr>
            <w:tcW w:w="1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p>
        </w:tc>
        <w:tc>
          <w:tcPr>
            <w:tcW w:w="169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p>
        </w:tc>
        <w:tc>
          <w:tcPr>
            <w:tcW w:w="97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87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21</w:t>
            </w:r>
          </w:p>
        </w:tc>
        <w:tc>
          <w:tcPr>
            <w:tcW w:w="278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电阻应变计采集模块</w:t>
            </w:r>
          </w:p>
        </w:tc>
        <w:tc>
          <w:tcPr>
            <w:tcW w:w="146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p>
        </w:tc>
        <w:tc>
          <w:tcPr>
            <w:tcW w:w="1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p>
        </w:tc>
        <w:tc>
          <w:tcPr>
            <w:tcW w:w="169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p>
        </w:tc>
        <w:tc>
          <w:tcPr>
            <w:tcW w:w="97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87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22</w:t>
            </w:r>
          </w:p>
        </w:tc>
        <w:tc>
          <w:tcPr>
            <w:tcW w:w="278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振动数据采集模块</w:t>
            </w:r>
          </w:p>
        </w:tc>
        <w:tc>
          <w:tcPr>
            <w:tcW w:w="146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p>
        </w:tc>
        <w:tc>
          <w:tcPr>
            <w:tcW w:w="1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p>
        </w:tc>
        <w:tc>
          <w:tcPr>
            <w:tcW w:w="169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p>
        </w:tc>
        <w:tc>
          <w:tcPr>
            <w:tcW w:w="97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87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23</w:t>
            </w:r>
          </w:p>
        </w:tc>
        <w:tc>
          <w:tcPr>
            <w:tcW w:w="278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光纤解调仪</w:t>
            </w:r>
          </w:p>
        </w:tc>
        <w:tc>
          <w:tcPr>
            <w:tcW w:w="146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p>
        </w:tc>
        <w:tc>
          <w:tcPr>
            <w:tcW w:w="1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p>
        </w:tc>
        <w:tc>
          <w:tcPr>
            <w:tcW w:w="169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p>
        </w:tc>
        <w:tc>
          <w:tcPr>
            <w:tcW w:w="97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 w:eastAsia="仿宋_GB2312" w:cs="宋体"/>
                <w:color w:val="000000"/>
                <w:kern w:val="0"/>
                <w:sz w:val="28"/>
                <w:szCs w:val="28"/>
              </w:rPr>
            </w:pPr>
          </w:p>
        </w:tc>
      </w:tr>
    </w:tbl>
    <w:p>
      <w:pPr>
        <w:pStyle w:val="6"/>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ascii="仿宋_GB2312" w:eastAsia="仿宋_GB2312"/>
          <w:sz w:val="24"/>
        </w:rPr>
      </w:pPr>
    </w:p>
    <w:p>
      <w:pPr>
        <w:keepNext w:val="0"/>
        <w:keepLines w:val="0"/>
        <w:pageBreakBefore w:val="0"/>
        <w:kinsoku/>
        <w:wordWrap/>
        <w:overflowPunct/>
        <w:topLinePunct w:val="0"/>
        <w:autoSpaceDE/>
        <w:autoSpaceDN/>
        <w:bidi w:val="0"/>
        <w:adjustRightInd/>
        <w:snapToGrid/>
        <w:spacing w:line="240" w:lineRule="auto"/>
        <w:textAlignment w:val="auto"/>
        <w:rPr>
          <w:rFonts w:ascii="仿宋_GB2312" w:eastAsia="仿宋_GB2312"/>
          <w:sz w:val="24"/>
          <w:szCs w:val="24"/>
        </w:rPr>
      </w:pPr>
      <w:r>
        <w:rPr>
          <w:rFonts w:hint="eastAsia" w:ascii="仿宋_GB2312" w:eastAsia="仿宋_GB2312"/>
          <w:sz w:val="24"/>
          <w:szCs w:val="24"/>
        </w:rPr>
        <w:t>1．质保期：</w:t>
      </w:r>
      <w:r>
        <w:rPr>
          <w:rFonts w:hint="eastAsia" w:ascii="仿宋_GB2312" w:eastAsia="仿宋_GB2312"/>
          <w:sz w:val="24"/>
          <w:szCs w:val="24"/>
          <w:u w:val="single"/>
        </w:rPr>
        <w:t xml:space="preserve">        </w:t>
      </w:r>
      <w:r>
        <w:rPr>
          <w:rFonts w:hint="eastAsia" w:ascii="仿宋_GB2312" w:eastAsia="仿宋_GB2312"/>
          <w:sz w:val="24"/>
          <w:szCs w:val="24"/>
        </w:rPr>
        <w:t>年，供应商承诺质保期内非人为损坏，免费更换。</w:t>
      </w:r>
    </w:p>
    <w:p>
      <w:pPr>
        <w:keepNext w:val="0"/>
        <w:keepLines w:val="0"/>
        <w:pageBreakBefore w:val="0"/>
        <w:kinsoku/>
        <w:wordWrap/>
        <w:overflowPunct/>
        <w:topLinePunct w:val="0"/>
        <w:autoSpaceDE/>
        <w:autoSpaceDN/>
        <w:bidi w:val="0"/>
        <w:adjustRightInd/>
        <w:snapToGrid/>
        <w:spacing w:line="240" w:lineRule="auto"/>
        <w:textAlignment w:val="auto"/>
        <w:rPr>
          <w:rFonts w:ascii="仿宋_GB2312" w:hAnsi="宋体" w:eastAsia="仿宋_GB2312" w:cs="宋体"/>
          <w:sz w:val="24"/>
          <w:szCs w:val="24"/>
        </w:rPr>
      </w:pPr>
      <w:r>
        <w:rPr>
          <w:rFonts w:hint="eastAsia" w:ascii="仿宋_GB2312" w:hAnsi="宋体" w:eastAsia="仿宋_GB2312" w:cs="宋体"/>
          <w:sz w:val="24"/>
          <w:szCs w:val="24"/>
        </w:rPr>
        <w:t>2．报价含货物本金、税费、运输费等一切费用。</w:t>
      </w:r>
    </w:p>
    <w:p>
      <w:pPr>
        <w:keepNext w:val="0"/>
        <w:keepLines w:val="0"/>
        <w:pageBreakBefore w:val="0"/>
        <w:kinsoku/>
        <w:wordWrap/>
        <w:overflowPunct/>
        <w:topLinePunct w:val="0"/>
        <w:autoSpaceDE/>
        <w:autoSpaceDN/>
        <w:bidi w:val="0"/>
        <w:adjustRightInd/>
        <w:snapToGrid/>
        <w:spacing w:line="240" w:lineRule="auto"/>
        <w:textAlignment w:val="auto"/>
        <w:rPr>
          <w:rFonts w:ascii="仿宋_GB2312" w:hAnsi="宋体" w:eastAsia="仿宋_GB2312" w:cs="宋体"/>
          <w:sz w:val="24"/>
          <w:szCs w:val="24"/>
        </w:rPr>
      </w:pPr>
      <w:r>
        <w:rPr>
          <w:rFonts w:hint="eastAsia" w:ascii="仿宋_GB2312" w:hAnsi="宋体" w:eastAsia="仿宋_GB2312" w:cs="宋体"/>
          <w:sz w:val="24"/>
          <w:szCs w:val="24"/>
        </w:rPr>
        <w:t>3．供货时间：甲方通知发货之日起</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日内。</w:t>
      </w:r>
    </w:p>
    <w:p>
      <w:pPr>
        <w:keepNext w:val="0"/>
        <w:keepLines w:val="0"/>
        <w:pageBreakBefore w:val="0"/>
        <w:kinsoku/>
        <w:wordWrap/>
        <w:overflowPunct/>
        <w:topLinePunct w:val="0"/>
        <w:autoSpaceDE/>
        <w:autoSpaceDN/>
        <w:bidi w:val="0"/>
        <w:adjustRightInd/>
        <w:snapToGrid/>
        <w:spacing w:line="240" w:lineRule="auto"/>
        <w:textAlignment w:val="auto"/>
        <w:rPr>
          <w:rFonts w:ascii="仿宋_GB2312" w:hAnsi="宋体" w:eastAsia="仿宋_GB2312" w:cs="宋体"/>
          <w:sz w:val="24"/>
          <w:szCs w:val="24"/>
        </w:rPr>
      </w:pPr>
      <w:r>
        <w:rPr>
          <w:rFonts w:hint="eastAsia" w:ascii="仿宋_GB2312" w:hAnsi="宋体" w:eastAsia="仿宋_GB2312" w:cs="宋体"/>
          <w:sz w:val="24"/>
          <w:szCs w:val="24"/>
        </w:rPr>
        <w:t>4．产品投保金额（若有）：</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w:t>
      </w:r>
    </w:p>
    <w:p>
      <w:pPr>
        <w:keepNext w:val="0"/>
        <w:keepLines w:val="0"/>
        <w:pageBreakBefore w:val="0"/>
        <w:kinsoku/>
        <w:wordWrap/>
        <w:overflowPunct/>
        <w:topLinePunct w:val="0"/>
        <w:autoSpaceDE/>
        <w:autoSpaceDN/>
        <w:bidi w:val="0"/>
        <w:adjustRightInd/>
        <w:snapToGrid/>
        <w:spacing w:line="240" w:lineRule="auto"/>
        <w:textAlignment w:val="auto"/>
        <w:rPr>
          <w:rFonts w:ascii="仿宋_GB2312" w:hAnsi="宋体" w:eastAsia="仿宋_GB2312" w:cs="宋体"/>
          <w:sz w:val="24"/>
          <w:szCs w:val="24"/>
        </w:rPr>
      </w:pPr>
      <w:r>
        <w:rPr>
          <w:rFonts w:hint="eastAsia" w:ascii="仿宋_GB2312" w:hAnsi="宋体" w:eastAsia="仿宋_GB2312" w:cs="宋体"/>
          <w:sz w:val="24"/>
          <w:szCs w:val="24"/>
        </w:rPr>
        <w:t>5．备货期：</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天。</w:t>
      </w:r>
    </w:p>
    <w:p>
      <w:pPr>
        <w:keepNext w:val="0"/>
        <w:keepLines w:val="0"/>
        <w:pageBreakBefore w:val="0"/>
        <w:kinsoku/>
        <w:wordWrap/>
        <w:overflowPunct/>
        <w:topLinePunct w:val="0"/>
        <w:autoSpaceDE/>
        <w:autoSpaceDN/>
        <w:bidi w:val="0"/>
        <w:adjustRightInd/>
        <w:snapToGrid/>
        <w:spacing w:line="240" w:lineRule="auto"/>
        <w:textAlignment w:val="auto"/>
        <w:rPr>
          <w:rFonts w:ascii="仿宋_GB2312" w:hAnsi="宋体" w:eastAsia="仿宋_GB2312" w:cs="宋体"/>
          <w:sz w:val="24"/>
          <w:szCs w:val="24"/>
        </w:rPr>
      </w:pPr>
      <w:r>
        <w:rPr>
          <w:rFonts w:ascii="仿宋_GB2312" w:hAnsi="宋体" w:eastAsia="仿宋_GB2312" w:cs="宋体"/>
          <w:sz w:val="24"/>
          <w:szCs w:val="24"/>
        </w:rPr>
        <w:t>6</w:t>
      </w:r>
      <w:r>
        <w:rPr>
          <w:rFonts w:hint="eastAsia" w:ascii="仿宋_GB2312" w:hAnsi="宋体" w:eastAsia="仿宋_GB2312" w:cs="宋体"/>
          <w:sz w:val="24"/>
          <w:szCs w:val="24"/>
        </w:rPr>
        <w:t>．报价时需提供有效营业执照（三证合一），资质证明，业绩，授权证明等材料。</w:t>
      </w:r>
    </w:p>
    <w:p>
      <w:pPr>
        <w:keepNext w:val="0"/>
        <w:keepLines w:val="0"/>
        <w:pageBreakBefore w:val="0"/>
        <w:kinsoku/>
        <w:wordWrap/>
        <w:overflowPunct/>
        <w:topLinePunct w:val="0"/>
        <w:autoSpaceDE/>
        <w:autoSpaceDN/>
        <w:bidi w:val="0"/>
        <w:adjustRightInd/>
        <w:snapToGrid/>
        <w:spacing w:line="240" w:lineRule="auto"/>
        <w:textAlignment w:val="auto"/>
        <w:rPr>
          <w:rFonts w:ascii="仿宋_GB2312" w:eastAsia="仿宋_GB2312"/>
          <w:sz w:val="24"/>
          <w:szCs w:val="24"/>
        </w:rPr>
      </w:pPr>
      <w:r>
        <w:rPr>
          <w:rFonts w:ascii="仿宋_GB2312" w:hAnsi="宋体" w:eastAsia="仿宋_GB2312" w:cs="宋体"/>
          <w:sz w:val="24"/>
          <w:szCs w:val="24"/>
        </w:rPr>
        <w:t>7</w:t>
      </w:r>
      <w:r>
        <w:rPr>
          <w:rFonts w:hint="eastAsia" w:ascii="仿宋_GB2312" w:hAnsi="宋体" w:eastAsia="仿宋_GB2312" w:cs="宋体"/>
          <w:sz w:val="24"/>
          <w:szCs w:val="24"/>
        </w:rPr>
        <w:t>．报价时需提供在湖北省内售后服务地址：</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w:t>
      </w:r>
    </w:p>
    <w:p>
      <w:pPr>
        <w:keepNext w:val="0"/>
        <w:keepLines w:val="0"/>
        <w:pageBreakBefore w:val="0"/>
        <w:kinsoku/>
        <w:wordWrap/>
        <w:overflowPunct/>
        <w:topLinePunct w:val="0"/>
        <w:autoSpaceDE/>
        <w:autoSpaceDN/>
        <w:bidi w:val="0"/>
        <w:adjustRightInd/>
        <w:snapToGrid/>
        <w:spacing w:line="240" w:lineRule="auto"/>
        <w:jc w:val="left"/>
        <w:textAlignment w:val="auto"/>
        <w:rPr>
          <w:rFonts w:ascii="仿宋_GB2312" w:hAnsi="宋体" w:eastAsia="仿宋_GB2312" w:cs="宋体"/>
          <w:sz w:val="24"/>
          <w:szCs w:val="24"/>
          <w:lang w:bidi="zh-CN"/>
        </w:rPr>
      </w:pPr>
    </w:p>
    <w:p>
      <w:pPr>
        <w:keepNext w:val="0"/>
        <w:keepLines w:val="0"/>
        <w:pageBreakBefore w:val="0"/>
        <w:kinsoku/>
        <w:wordWrap/>
        <w:overflowPunct/>
        <w:topLinePunct w:val="0"/>
        <w:autoSpaceDE/>
        <w:autoSpaceDN/>
        <w:bidi w:val="0"/>
        <w:adjustRightInd/>
        <w:snapToGrid/>
        <w:spacing w:line="240" w:lineRule="auto"/>
        <w:jc w:val="left"/>
        <w:textAlignment w:val="auto"/>
        <w:rPr>
          <w:rFonts w:ascii="仿宋_GB2312" w:hAnsi="宋体" w:eastAsia="仿宋_GB2312" w:cs="宋体"/>
          <w:sz w:val="24"/>
          <w:szCs w:val="24"/>
          <w:u w:val="single"/>
        </w:rPr>
      </w:pPr>
      <w:r>
        <w:rPr>
          <w:rFonts w:hint="eastAsia" w:ascii="仿宋_GB2312" w:hAnsi="宋体" w:eastAsia="仿宋_GB2312" w:cs="宋体"/>
          <w:sz w:val="24"/>
          <w:szCs w:val="24"/>
          <w:lang w:bidi="zh-CN"/>
        </w:rPr>
        <w:t>生产厂家（加盖公章）：</w:t>
      </w:r>
      <w:r>
        <w:rPr>
          <w:rFonts w:hint="eastAsia" w:ascii="仿宋_GB2312" w:hAnsi="宋体" w:eastAsia="仿宋_GB2312" w:cs="宋体"/>
          <w:sz w:val="24"/>
          <w:szCs w:val="24"/>
          <w:u w:val="single"/>
        </w:rPr>
        <w:t xml:space="preserve">                       </w:t>
      </w:r>
    </w:p>
    <w:p>
      <w:pPr>
        <w:keepNext w:val="0"/>
        <w:keepLines w:val="0"/>
        <w:pageBreakBefore w:val="0"/>
        <w:kinsoku/>
        <w:wordWrap/>
        <w:overflowPunct/>
        <w:topLinePunct w:val="0"/>
        <w:autoSpaceDE/>
        <w:autoSpaceDN/>
        <w:bidi w:val="0"/>
        <w:adjustRightInd/>
        <w:snapToGrid/>
        <w:spacing w:line="240" w:lineRule="auto"/>
        <w:jc w:val="left"/>
        <w:textAlignment w:val="auto"/>
        <w:rPr>
          <w:rFonts w:ascii="仿宋_GB2312" w:hAnsi="宋体" w:eastAsia="仿宋_GB2312" w:cs="宋体"/>
          <w:sz w:val="24"/>
          <w:szCs w:val="24"/>
          <w:lang w:bidi="zh-CN"/>
        </w:rPr>
      </w:pPr>
    </w:p>
    <w:p>
      <w:pPr>
        <w:keepNext w:val="0"/>
        <w:keepLines w:val="0"/>
        <w:pageBreakBefore w:val="0"/>
        <w:kinsoku/>
        <w:wordWrap/>
        <w:overflowPunct/>
        <w:topLinePunct w:val="0"/>
        <w:autoSpaceDE/>
        <w:autoSpaceDN/>
        <w:bidi w:val="0"/>
        <w:adjustRightInd/>
        <w:snapToGrid/>
        <w:spacing w:line="240" w:lineRule="auto"/>
        <w:jc w:val="left"/>
        <w:textAlignment w:val="auto"/>
        <w:rPr>
          <w:rFonts w:ascii="仿宋_GB2312" w:hAnsi="宋体" w:eastAsia="仿宋_GB2312" w:cs="宋体"/>
          <w:sz w:val="24"/>
          <w:szCs w:val="24"/>
          <w:lang w:bidi="zh-CN"/>
        </w:rPr>
      </w:pPr>
    </w:p>
    <w:p>
      <w:pPr>
        <w:keepNext w:val="0"/>
        <w:keepLines w:val="0"/>
        <w:pageBreakBefore w:val="0"/>
        <w:kinsoku/>
        <w:wordWrap/>
        <w:overflowPunct/>
        <w:topLinePunct w:val="0"/>
        <w:autoSpaceDE/>
        <w:autoSpaceDN/>
        <w:bidi w:val="0"/>
        <w:adjustRightInd/>
        <w:snapToGrid/>
        <w:spacing w:line="240" w:lineRule="auto"/>
        <w:jc w:val="left"/>
        <w:textAlignment w:val="auto"/>
        <w:rPr>
          <w:rFonts w:ascii="仿宋_GB2312" w:hAnsi="宋体" w:eastAsia="仿宋_GB2312" w:cs="宋体"/>
          <w:sz w:val="24"/>
          <w:szCs w:val="24"/>
          <w:u w:val="single"/>
        </w:rPr>
      </w:pPr>
      <w:r>
        <w:rPr>
          <w:rFonts w:hint="eastAsia" w:ascii="仿宋_GB2312" w:hAnsi="宋体" w:eastAsia="仿宋_GB2312" w:cs="宋体"/>
          <w:sz w:val="24"/>
          <w:szCs w:val="24"/>
        </w:rPr>
        <w:t>供应商（加盖公章）：</w:t>
      </w:r>
      <w:r>
        <w:rPr>
          <w:rFonts w:hint="eastAsia" w:ascii="仿宋_GB2312" w:hAnsi="宋体" w:eastAsia="仿宋_GB2312" w:cs="宋体"/>
          <w:sz w:val="24"/>
          <w:szCs w:val="24"/>
          <w:u w:val="single"/>
        </w:rPr>
        <w:t xml:space="preserve">                        </w:t>
      </w:r>
    </w:p>
    <w:p>
      <w:pPr>
        <w:keepNext w:val="0"/>
        <w:keepLines w:val="0"/>
        <w:pageBreakBefore w:val="0"/>
        <w:kinsoku/>
        <w:wordWrap/>
        <w:overflowPunct/>
        <w:topLinePunct w:val="0"/>
        <w:autoSpaceDE/>
        <w:autoSpaceDN/>
        <w:bidi w:val="0"/>
        <w:adjustRightInd/>
        <w:snapToGrid/>
        <w:spacing w:line="240" w:lineRule="auto"/>
        <w:jc w:val="left"/>
        <w:textAlignment w:val="auto"/>
        <w:rPr>
          <w:rFonts w:ascii="仿宋_GB2312" w:hAnsi="宋体" w:eastAsia="仿宋_GB2312" w:cs="宋体"/>
          <w:sz w:val="24"/>
          <w:szCs w:val="24"/>
          <w:u w:val="single"/>
        </w:rPr>
      </w:pPr>
    </w:p>
    <w:p>
      <w:pPr>
        <w:keepNext w:val="0"/>
        <w:keepLines w:val="0"/>
        <w:pageBreakBefore w:val="0"/>
        <w:kinsoku/>
        <w:wordWrap/>
        <w:overflowPunct/>
        <w:topLinePunct w:val="0"/>
        <w:autoSpaceDE/>
        <w:autoSpaceDN/>
        <w:bidi w:val="0"/>
        <w:adjustRightInd/>
        <w:snapToGrid/>
        <w:spacing w:line="240" w:lineRule="auto"/>
        <w:jc w:val="left"/>
        <w:textAlignment w:val="auto"/>
        <w:rPr>
          <w:rFonts w:ascii="仿宋_GB2312" w:hAnsi="宋体" w:eastAsia="仿宋_GB2312" w:cs="宋体"/>
          <w:sz w:val="24"/>
          <w:szCs w:val="24"/>
        </w:rPr>
      </w:pPr>
      <w:r>
        <w:rPr>
          <w:rFonts w:hint="eastAsia" w:ascii="仿宋_GB2312" w:hAnsi="宋体" w:eastAsia="仿宋_GB2312" w:cs="宋体"/>
          <w:sz w:val="24"/>
          <w:szCs w:val="24"/>
        </w:rPr>
        <w:t>联系人：</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 xml:space="preserve"> 联系方式：</w:t>
      </w:r>
      <w:r>
        <w:rPr>
          <w:rFonts w:hint="eastAsia" w:ascii="仿宋_GB2312" w:hAnsi="宋体" w:eastAsia="仿宋_GB2312" w:cs="宋体"/>
          <w:sz w:val="24"/>
          <w:szCs w:val="24"/>
          <w:u w:val="single"/>
        </w:rPr>
        <w:t xml:space="preserve">             </w:t>
      </w:r>
    </w:p>
    <w:p>
      <w:pPr>
        <w:keepNext w:val="0"/>
        <w:keepLines w:val="0"/>
        <w:pageBreakBefore w:val="0"/>
        <w:kinsoku/>
        <w:wordWrap/>
        <w:overflowPunct/>
        <w:topLinePunct w:val="0"/>
        <w:autoSpaceDE/>
        <w:autoSpaceDN/>
        <w:bidi w:val="0"/>
        <w:adjustRightInd/>
        <w:snapToGrid/>
        <w:spacing w:line="240" w:lineRule="auto"/>
        <w:textAlignment w:val="auto"/>
        <w:rPr>
          <w:rFonts w:ascii="仿宋_GB2312" w:eastAsia="仿宋_GB2312"/>
          <w:sz w:val="24"/>
          <w:szCs w:val="24"/>
        </w:rPr>
      </w:pPr>
    </w:p>
    <w:bookmarkEnd w:id="2"/>
    <w:p>
      <w:pPr>
        <w:spacing w:line="580" w:lineRule="exact"/>
        <w:rPr>
          <w:szCs w:val="32"/>
        </w:rPr>
      </w:pPr>
    </w:p>
    <w:p>
      <w:pPr>
        <w:spacing w:line="600" w:lineRule="exact"/>
      </w:pPr>
    </w:p>
    <w:p>
      <w:pPr>
        <w:rPr>
          <w:w w:val="60"/>
          <w:sz w:val="100"/>
          <w:szCs w:val="100"/>
        </w:rPr>
      </w:pPr>
    </w:p>
    <w:p/>
    <w:sectPr>
      <w:pgSz w:w="11906" w:h="16838"/>
      <w:pgMar w:top="1440" w:right="1800" w:bottom="1440" w:left="1800" w:header="851" w:footer="680"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lang w:val="en-US"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NW69xyQ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DNW69xyQIAAOwFAAAOAAAAAAAAAAEAIAAAADUBAABkcnMvZTJvRG9jLnhtbFBL&#10;BQYAAAAABgAGAFkBAABwBg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yMzE1OTc2ZTUwOWYzNDA2OTFmMThmZDgyZGI1YmUifQ=="/>
  </w:docVars>
  <w:rsids>
    <w:rsidRoot w:val="5E977924"/>
    <w:rsid w:val="005E5293"/>
    <w:rsid w:val="009F242B"/>
    <w:rsid w:val="00AD5B3D"/>
    <w:rsid w:val="00B772D3"/>
    <w:rsid w:val="00EA5778"/>
    <w:rsid w:val="0F2D5874"/>
    <w:rsid w:val="1DB86168"/>
    <w:rsid w:val="1F236109"/>
    <w:rsid w:val="4A2658A1"/>
    <w:rsid w:val="519F4C67"/>
    <w:rsid w:val="5E977924"/>
    <w:rsid w:val="5EAFA70B"/>
    <w:rsid w:val="64EE55D5"/>
    <w:rsid w:val="6DBF7416"/>
    <w:rsid w:val="76D11F92"/>
    <w:rsid w:val="76EF2478"/>
    <w:rsid w:val="7DFDAF95"/>
    <w:rsid w:val="7FCD0BA1"/>
    <w:rsid w:val="DB7F94B9"/>
    <w:rsid w:val="F9EDABE7"/>
    <w:rsid w:val="FDE7E0C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rPr>
      <w:rFonts w:asciiTheme="minorHAnsi" w:hAnsiTheme="minorHAnsi" w:eastAsiaTheme="minorEastAsia" w:cstheme="minorBidi"/>
      <w:sz w:val="21"/>
      <w:szCs w:val="22"/>
    </w:rPr>
  </w:style>
  <w:style w:type="paragraph" w:styleId="3">
    <w:name w:val="Body Text Indent"/>
    <w:basedOn w:val="1"/>
    <w:link w:val="13"/>
    <w:semiHidden/>
    <w:unhideWhenUsed/>
    <w:qFormat/>
    <w:uiPriority w:val="99"/>
    <w:pPr>
      <w:spacing w:after="120"/>
      <w:ind w:left="420" w:leftChars="200"/>
    </w:pPr>
    <w:rPr>
      <w:rFonts w:asciiTheme="minorHAnsi" w:hAnsiTheme="minorHAnsi" w:eastAsiaTheme="minorEastAsia" w:cstheme="minorBidi"/>
      <w:sz w:val="21"/>
      <w:szCs w:val="22"/>
    </w:rPr>
  </w:style>
  <w:style w:type="paragraph" w:styleId="4">
    <w:name w:val="footer"/>
    <w:basedOn w:val="1"/>
    <w:link w:val="12"/>
    <w:unhideWhenUsed/>
    <w:qFormat/>
    <w:uiPriority w:val="99"/>
    <w:pPr>
      <w:tabs>
        <w:tab w:val="center" w:pos="4153"/>
        <w:tab w:val="right" w:pos="8306"/>
      </w:tabs>
      <w:snapToGrid w:val="0"/>
      <w:jc w:val="left"/>
    </w:pPr>
    <w:rPr>
      <w:sz w:val="18"/>
      <w:szCs w:val="20"/>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20"/>
    </w:rPr>
  </w:style>
  <w:style w:type="paragraph" w:styleId="6">
    <w:name w:val="Body Text First Indent 2"/>
    <w:basedOn w:val="3"/>
    <w:next w:val="1"/>
    <w:link w:val="14"/>
    <w:qFormat/>
    <w:uiPriority w:val="0"/>
    <w:pPr>
      <w:ind w:firstLine="420" w:firstLineChars="200"/>
    </w:pPr>
    <w:rPr>
      <w:rFonts w:ascii="Times New Roman" w:hAnsi="Times New Roman"/>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semiHidden/>
    <w:unhideWhenUsed/>
    <w:qFormat/>
    <w:uiPriority w:val="99"/>
  </w:style>
  <w:style w:type="character" w:customStyle="1" w:styleId="11">
    <w:name w:val="页眉 字符"/>
    <w:basedOn w:val="9"/>
    <w:link w:val="5"/>
    <w:qFormat/>
    <w:uiPriority w:val="99"/>
    <w:rPr>
      <w:rFonts w:asciiTheme="minorHAnsi" w:hAnsiTheme="minorHAnsi" w:eastAsiaTheme="minorEastAsia" w:cstheme="minorBidi"/>
      <w:sz w:val="18"/>
      <w:szCs w:val="20"/>
    </w:rPr>
  </w:style>
  <w:style w:type="character" w:customStyle="1" w:styleId="12">
    <w:name w:val="页脚 字符"/>
    <w:basedOn w:val="9"/>
    <w:link w:val="4"/>
    <w:qFormat/>
    <w:uiPriority w:val="99"/>
    <w:rPr>
      <w:rFonts w:asciiTheme="minorHAnsi" w:hAnsiTheme="minorHAnsi" w:eastAsiaTheme="minorEastAsia" w:cstheme="minorBidi"/>
      <w:sz w:val="18"/>
      <w:szCs w:val="20"/>
    </w:rPr>
  </w:style>
  <w:style w:type="character" w:customStyle="1" w:styleId="13">
    <w:name w:val="正文文本缩进 字符"/>
    <w:basedOn w:val="9"/>
    <w:link w:val="3"/>
    <w:semiHidden/>
    <w:qFormat/>
    <w:uiPriority w:val="99"/>
    <w:rPr>
      <w:rFonts w:asciiTheme="minorHAnsi" w:hAnsiTheme="minorHAnsi" w:eastAsiaTheme="minorEastAsia" w:cstheme="minorBidi"/>
    </w:rPr>
  </w:style>
  <w:style w:type="character" w:customStyle="1" w:styleId="14">
    <w:name w:val="正文文本首行缩进 2 字符"/>
    <w:basedOn w:val="13"/>
    <w:link w:val="6"/>
    <w:qFormat/>
    <w:uiPriority w:val="0"/>
    <w:rPr>
      <w:rFonts w:ascii="Times New Roman" w:hAnsi="Times New Roman"/>
      <w:szCs w:val="24"/>
    </w:rPr>
  </w:style>
  <w:style w:type="paragraph" w:styleId="15">
    <w:name w:val="List Paragraph"/>
    <w:basedOn w:val="1"/>
    <w:qFormat/>
    <w:uiPriority w:val="34"/>
    <w:pPr>
      <w:ind w:firstLine="420" w:firstLineChars="200"/>
    </w:pPr>
    <w:rPr>
      <w:rFonts w:asciiTheme="minorHAnsi" w:hAnsiTheme="minorHAnsi" w:eastAsiaTheme="minorEastAsia" w:cstheme="minorBidi"/>
      <w:sz w:val="21"/>
      <w:szCs w:val="22"/>
    </w:rPr>
  </w:style>
  <w:style w:type="paragraph" w:customStyle="1" w:styleId="16">
    <w:name w:val="标题 #3"/>
    <w:basedOn w:val="1"/>
    <w:qFormat/>
    <w:uiPriority w:val="0"/>
    <w:pPr>
      <w:spacing w:after="220"/>
      <w:ind w:firstLine="140"/>
      <w:jc w:val="left"/>
      <w:outlineLvl w:val="2"/>
    </w:pPr>
    <w:rPr>
      <w:rFonts w:ascii="黑体" w:hAnsi="黑体" w:eastAsia="黑体" w:cs="黑体"/>
      <w:sz w:val="28"/>
      <w:szCs w:val="28"/>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P R C</Company>
  <Pages>16</Pages>
  <Words>3087</Words>
  <Characters>3857</Characters>
  <Lines>38</Lines>
  <Paragraphs>10</Paragraphs>
  <TotalTime>191</TotalTime>
  <ScaleCrop>false</ScaleCrop>
  <LinksUpToDate>false</LinksUpToDate>
  <CharactersWithSpaces>4147</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2023-05-12T16:46:00Z</dcterms:created>
  <dc:creator>周华银/城市建设处/湖北省住房和城乡建设厅</dc:creator>
  <cp:lastModifiedBy>user</cp:lastModifiedBy>
  <dcterms:modified xsi:type="dcterms:W3CDTF">2023-05-18T08:40:46Z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6DDB3265830E4E438804A62EE821AA32</vt:lpwstr>
  </property>
</Properties>
</file>